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D45" w:rsidRPr="009C6ADD" w:rsidRDefault="00576D45" w:rsidP="00576D4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9C6ADD">
        <w:rPr>
          <w:rFonts w:ascii="Times New Roman" w:hAnsi="Times New Roman" w:cs="Times New Roman"/>
          <w:color w:val="auto"/>
        </w:rPr>
        <w:t xml:space="preserve">УПРАВЛЕНИЕ ОБРАЗОВАНИЯ </w:t>
      </w:r>
    </w:p>
    <w:p w:rsidR="00576D45" w:rsidRPr="009C6ADD" w:rsidRDefault="00576D45" w:rsidP="00576D4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9C6ADD">
        <w:rPr>
          <w:rFonts w:ascii="Times New Roman" w:hAnsi="Times New Roman" w:cs="Times New Roman"/>
          <w:color w:val="auto"/>
        </w:rPr>
        <w:t xml:space="preserve">АДМИНИСТРАЦИИ ГОРОДА ДИМИТРОВГРАДА </w:t>
      </w:r>
    </w:p>
    <w:p w:rsidR="00576D45" w:rsidRPr="009C6ADD" w:rsidRDefault="00576D45" w:rsidP="00576D4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9C6ADD">
        <w:rPr>
          <w:rFonts w:ascii="Times New Roman" w:hAnsi="Times New Roman" w:cs="Times New Roman"/>
          <w:color w:val="auto"/>
        </w:rPr>
        <w:t>УЛЬЯНОВСКОЙ ОБЛАСТИ</w:t>
      </w:r>
    </w:p>
    <w:p w:rsidR="00576D45" w:rsidRPr="007267B7" w:rsidRDefault="00576D45" w:rsidP="00576D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D45" w:rsidRPr="009C6ADD" w:rsidRDefault="00576D45" w:rsidP="00576D45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9C6ADD">
        <w:rPr>
          <w:rFonts w:ascii="Times New Roman" w:hAnsi="Times New Roman" w:cs="Times New Roman"/>
          <w:color w:val="auto"/>
          <w:sz w:val="32"/>
          <w:szCs w:val="32"/>
        </w:rPr>
        <w:t>П Р И К А З</w:t>
      </w:r>
    </w:p>
    <w:p w:rsidR="00576D45" w:rsidRDefault="00576D45" w:rsidP="00576D45">
      <w:pPr>
        <w:rPr>
          <w:rFonts w:ascii="Times New Roman" w:hAnsi="Times New Roman" w:cs="Times New Roman"/>
          <w:sz w:val="24"/>
          <w:szCs w:val="24"/>
        </w:rPr>
      </w:pPr>
    </w:p>
    <w:p w:rsidR="004419A2" w:rsidRPr="007267B7" w:rsidRDefault="004419A2" w:rsidP="00576D45">
      <w:pPr>
        <w:rPr>
          <w:rFonts w:ascii="Times New Roman" w:hAnsi="Times New Roman" w:cs="Times New Roman"/>
          <w:sz w:val="24"/>
          <w:szCs w:val="24"/>
        </w:rPr>
      </w:pPr>
    </w:p>
    <w:p w:rsidR="00F949F3" w:rsidRPr="00A43398" w:rsidRDefault="00A43398" w:rsidP="00F949F3">
      <w:pPr>
        <w:rPr>
          <w:rFonts w:ascii="Times New Roman" w:hAnsi="Times New Roman" w:cs="Times New Roman"/>
          <w:sz w:val="24"/>
          <w:szCs w:val="24"/>
        </w:rPr>
      </w:pPr>
      <w:r w:rsidRPr="00A43398">
        <w:rPr>
          <w:rFonts w:ascii="Times New Roman" w:hAnsi="Times New Roman" w:cs="Times New Roman"/>
          <w:sz w:val="28"/>
          <w:szCs w:val="24"/>
        </w:rPr>
        <w:t xml:space="preserve">________________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</w:t>
      </w:r>
      <w:r w:rsidR="00F949F3" w:rsidRPr="00A43398">
        <w:rPr>
          <w:rFonts w:ascii="Times New Roman" w:hAnsi="Times New Roman" w:cs="Times New Roman"/>
          <w:sz w:val="28"/>
          <w:szCs w:val="24"/>
        </w:rPr>
        <w:t>№</w:t>
      </w:r>
      <w:r>
        <w:rPr>
          <w:rFonts w:ascii="Times New Roman" w:hAnsi="Times New Roman" w:cs="Times New Roman"/>
          <w:sz w:val="28"/>
          <w:szCs w:val="24"/>
        </w:rPr>
        <w:t>______</w:t>
      </w:r>
      <w:r w:rsidR="00F949F3" w:rsidRPr="00A43398">
        <w:rPr>
          <w:rFonts w:ascii="Times New Roman" w:hAnsi="Times New Roman" w:cs="Times New Roman"/>
          <w:sz w:val="28"/>
          <w:szCs w:val="24"/>
        </w:rPr>
        <w:t xml:space="preserve">      </w:t>
      </w:r>
      <w:r w:rsidR="00576D45" w:rsidRPr="00A43398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627F43" w:rsidRDefault="00576D45" w:rsidP="00F949F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C6ADD">
        <w:rPr>
          <w:rFonts w:ascii="Times New Roman" w:hAnsi="Times New Roman" w:cs="Times New Roman"/>
          <w:sz w:val="28"/>
          <w:szCs w:val="28"/>
        </w:rPr>
        <w:t>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F43" w:rsidRPr="002B469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9099C" w:rsidRPr="002B469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27F43" w:rsidRPr="00627F43">
        <w:rPr>
          <w:rFonts w:ascii="Times New Roman" w:hAnsi="Times New Roman" w:cs="Times New Roman"/>
          <w:sz w:val="28"/>
          <w:szCs w:val="28"/>
        </w:rPr>
        <w:t xml:space="preserve"> </w:t>
      </w:r>
      <w:r w:rsidR="00627F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городских</w:t>
      </w:r>
      <w:r w:rsidR="005909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(региональных)</w:t>
      </w:r>
    </w:p>
    <w:p w:rsidR="00444439" w:rsidRPr="00F949F3" w:rsidRDefault="00627F43" w:rsidP="00F94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Ватутинских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чтений</w:t>
      </w:r>
      <w:r w:rsidR="004444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576D45" w:rsidRDefault="00576D45" w:rsidP="00F949F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576D45" w:rsidRPr="009C6ADD" w:rsidRDefault="00576D45" w:rsidP="00576D4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76D45" w:rsidRPr="009C6ADD" w:rsidRDefault="00576D45" w:rsidP="00576D45">
      <w:pPr>
        <w:pStyle w:val="a5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9C6ADD">
        <w:rPr>
          <w:sz w:val="28"/>
          <w:szCs w:val="28"/>
        </w:rPr>
        <w:tab/>
      </w:r>
      <w:r>
        <w:rPr>
          <w:sz w:val="28"/>
          <w:szCs w:val="28"/>
        </w:rPr>
        <w:t xml:space="preserve">В целях </w:t>
      </w:r>
      <w:r w:rsidR="00A05AA4">
        <w:rPr>
          <w:sz w:val="28"/>
          <w:szCs w:val="28"/>
        </w:rPr>
        <w:t>побуждения</w:t>
      </w:r>
      <w:r w:rsidR="00A05AA4" w:rsidRPr="001F3D8B">
        <w:rPr>
          <w:sz w:val="28"/>
          <w:szCs w:val="28"/>
        </w:rPr>
        <w:t xml:space="preserve"> обучающихся к научным исследованиям военно-патриотической и ис</w:t>
      </w:r>
      <w:r w:rsidR="00F56C99">
        <w:rPr>
          <w:sz w:val="28"/>
          <w:szCs w:val="28"/>
        </w:rPr>
        <w:t>торико-культурной направленностей</w:t>
      </w:r>
      <w:r w:rsidR="00A05AA4" w:rsidRPr="00627F43">
        <w:rPr>
          <w:sz w:val="28"/>
          <w:szCs w:val="28"/>
        </w:rPr>
        <w:t xml:space="preserve"> </w:t>
      </w:r>
      <w:r w:rsidRPr="009C6ADD">
        <w:rPr>
          <w:spacing w:val="40"/>
          <w:sz w:val="28"/>
          <w:szCs w:val="28"/>
        </w:rPr>
        <w:t>приказываю</w:t>
      </w:r>
      <w:r w:rsidRPr="009C6ADD">
        <w:rPr>
          <w:spacing w:val="20"/>
          <w:sz w:val="28"/>
          <w:szCs w:val="28"/>
        </w:rPr>
        <w:t>:</w:t>
      </w:r>
    </w:p>
    <w:p w:rsidR="00576D45" w:rsidRPr="00627F43" w:rsidRDefault="00576D45" w:rsidP="00627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ADD">
        <w:rPr>
          <w:rFonts w:ascii="Times New Roman" w:hAnsi="Times New Roman" w:cs="Times New Roman"/>
          <w:sz w:val="28"/>
          <w:szCs w:val="28"/>
        </w:rPr>
        <w:t>1.Провести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99C" w:rsidRPr="002B469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21B47">
        <w:rPr>
          <w:rFonts w:ascii="Times New Roman" w:hAnsi="Times New Roman"/>
          <w:sz w:val="28"/>
          <w:szCs w:val="28"/>
        </w:rPr>
        <w:t xml:space="preserve"> </w:t>
      </w:r>
      <w:r w:rsidR="00627F43">
        <w:rPr>
          <w:rFonts w:ascii="Times New Roman" w:hAnsi="Times New Roman"/>
          <w:sz w:val="28"/>
          <w:szCs w:val="28"/>
        </w:rPr>
        <w:t xml:space="preserve">городские </w:t>
      </w:r>
      <w:r w:rsidR="00627F43" w:rsidRPr="00627F43">
        <w:rPr>
          <w:rFonts w:ascii="Times New Roman" w:hAnsi="Times New Roman"/>
          <w:sz w:val="28"/>
          <w:szCs w:val="28"/>
        </w:rPr>
        <w:t>Ватутинские</w:t>
      </w:r>
      <w:r w:rsidR="00627F43">
        <w:rPr>
          <w:rFonts w:ascii="Times New Roman" w:hAnsi="Times New Roman"/>
          <w:sz w:val="28"/>
          <w:szCs w:val="28"/>
        </w:rPr>
        <w:t xml:space="preserve"> </w:t>
      </w:r>
      <w:r w:rsidR="00627F43" w:rsidRPr="00627F43">
        <w:rPr>
          <w:rFonts w:ascii="Times New Roman" w:hAnsi="Times New Roman"/>
          <w:sz w:val="28"/>
          <w:szCs w:val="28"/>
        </w:rPr>
        <w:t>чтения</w:t>
      </w:r>
      <w:r w:rsidR="00627F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(далее - Чтения</w:t>
      </w:r>
      <w:r w:rsidR="004444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="00627F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F65572" w:rsidRPr="002B46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1</w:t>
      </w:r>
      <w:r w:rsidR="005909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6</w:t>
      </w:r>
      <w:r w:rsidR="00C21B47" w:rsidRPr="002B46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4419A2" w:rsidRPr="002B46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д</w:t>
      </w:r>
      <w:r w:rsidR="004419A2" w:rsidRPr="002B46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е</w:t>
      </w:r>
      <w:r w:rsidR="004419A2" w:rsidRPr="002B46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кабря </w:t>
      </w:r>
      <w:r w:rsidR="00C21B47" w:rsidRPr="002B46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202</w:t>
      </w:r>
      <w:r w:rsidR="005909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4</w:t>
      </w:r>
      <w:r w:rsidR="00F65572" w:rsidRPr="002B46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года</w:t>
      </w:r>
      <w:r w:rsidRPr="002B469A">
        <w:rPr>
          <w:rFonts w:ascii="PT Astra Serif" w:hAnsi="PT Astra Serif" w:cs="PT Astra Serif"/>
          <w:sz w:val="28"/>
          <w:szCs w:val="28"/>
        </w:rPr>
        <w:t>.</w:t>
      </w:r>
    </w:p>
    <w:p w:rsidR="00576D45" w:rsidRDefault="00576D45" w:rsidP="00576D4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П</w:t>
      </w:r>
      <w:r w:rsidRPr="009C6ADD">
        <w:rPr>
          <w:rFonts w:ascii="Times New Roman" w:hAnsi="Times New Roman" w:cs="Times New Roman"/>
          <w:sz w:val="28"/>
          <w:szCs w:val="28"/>
        </w:rPr>
        <w:t xml:space="preserve">оложение о </w:t>
      </w:r>
      <w:r w:rsidR="00093928">
        <w:rPr>
          <w:rFonts w:ascii="Times New Roman" w:hAnsi="Times New Roman"/>
          <w:color w:val="000000"/>
          <w:sz w:val="28"/>
          <w:szCs w:val="28"/>
        </w:rPr>
        <w:t>проведении Чтений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9C6ADD">
        <w:rPr>
          <w:rFonts w:ascii="Times New Roman" w:hAnsi="Times New Roman" w:cs="Times New Roman"/>
          <w:sz w:val="28"/>
          <w:szCs w:val="28"/>
        </w:rPr>
        <w:t>риложение №1).</w:t>
      </w:r>
    </w:p>
    <w:p w:rsidR="000F3FC1" w:rsidRPr="00A83042" w:rsidRDefault="00A83042" w:rsidP="00A830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F3FC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F3FC1" w:rsidRPr="00356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состав организационного комитета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Чтений</w:t>
      </w:r>
      <w:r w:rsidR="000F3FC1" w:rsidRPr="00356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(Приложение </w:t>
      </w:r>
      <w:r w:rsidR="000F3F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0F3FC1" w:rsidRPr="00356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2).</w:t>
      </w:r>
    </w:p>
    <w:p w:rsidR="00576D45" w:rsidRPr="009C6ADD" w:rsidRDefault="00A83042" w:rsidP="00576D4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6D45" w:rsidRPr="009C6ADD">
        <w:rPr>
          <w:rFonts w:ascii="Times New Roman" w:hAnsi="Times New Roman" w:cs="Times New Roman"/>
          <w:sz w:val="28"/>
          <w:szCs w:val="28"/>
        </w:rPr>
        <w:t>.Руководителям образовательных организаций:</w:t>
      </w:r>
    </w:p>
    <w:p w:rsidR="00576D45" w:rsidRPr="009C6ADD" w:rsidRDefault="00A83042" w:rsidP="00576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6D45" w:rsidRPr="009C6ADD">
        <w:rPr>
          <w:rFonts w:ascii="Times New Roman" w:hAnsi="Times New Roman" w:cs="Times New Roman"/>
          <w:sz w:val="28"/>
          <w:szCs w:val="28"/>
        </w:rPr>
        <w:t>.1.</w:t>
      </w:r>
      <w:r w:rsidR="00576D45">
        <w:rPr>
          <w:rFonts w:ascii="Times New Roman" w:hAnsi="Times New Roman" w:cs="Times New Roman"/>
          <w:sz w:val="28"/>
          <w:szCs w:val="28"/>
        </w:rPr>
        <w:t xml:space="preserve">Организовать участие </w:t>
      </w:r>
      <w:r w:rsidR="00576D45" w:rsidRPr="009C6ADD">
        <w:rPr>
          <w:rFonts w:ascii="Times New Roman" w:hAnsi="Times New Roman" w:cs="Times New Roman"/>
          <w:sz w:val="28"/>
          <w:szCs w:val="28"/>
        </w:rPr>
        <w:t xml:space="preserve">в </w:t>
      </w:r>
      <w:r w:rsidR="00093928">
        <w:rPr>
          <w:rFonts w:ascii="Times New Roman" w:hAnsi="Times New Roman" w:cs="Times New Roman"/>
          <w:sz w:val="28"/>
          <w:szCs w:val="28"/>
        </w:rPr>
        <w:t>Чтениях</w:t>
      </w:r>
      <w:r w:rsidR="00576D45" w:rsidRPr="009C6ADD">
        <w:rPr>
          <w:rFonts w:ascii="Times New Roman" w:hAnsi="Times New Roman" w:cs="Times New Roman"/>
          <w:sz w:val="28"/>
          <w:szCs w:val="28"/>
        </w:rPr>
        <w:t xml:space="preserve"> </w:t>
      </w:r>
      <w:r w:rsidR="00576D45">
        <w:rPr>
          <w:rFonts w:ascii="Times New Roman" w:hAnsi="Times New Roman" w:cs="Times New Roman"/>
          <w:sz w:val="28"/>
          <w:szCs w:val="28"/>
        </w:rPr>
        <w:t>согласно Положению.</w:t>
      </w:r>
    </w:p>
    <w:p w:rsidR="00576D45" w:rsidRPr="009C6ADD" w:rsidRDefault="00A83042" w:rsidP="00576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76D45" w:rsidRPr="009C6ADD">
        <w:rPr>
          <w:rFonts w:ascii="Times New Roman" w:hAnsi="Times New Roman" w:cs="Times New Roman"/>
          <w:sz w:val="28"/>
          <w:szCs w:val="28"/>
        </w:rPr>
        <w:t xml:space="preserve">.Ответственность за организацию и проведение </w:t>
      </w:r>
      <w:r w:rsidR="00093928">
        <w:rPr>
          <w:rFonts w:ascii="Times New Roman" w:hAnsi="Times New Roman" w:cs="Times New Roman"/>
          <w:sz w:val="28"/>
          <w:szCs w:val="28"/>
        </w:rPr>
        <w:t>Чтений</w:t>
      </w:r>
      <w:r w:rsidR="00576D45">
        <w:rPr>
          <w:rFonts w:ascii="Times New Roman" w:hAnsi="Times New Roman" w:cs="Times New Roman"/>
          <w:sz w:val="28"/>
          <w:szCs w:val="28"/>
        </w:rPr>
        <w:t xml:space="preserve"> </w:t>
      </w:r>
      <w:r w:rsidR="00576D45" w:rsidRPr="009C6ADD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C21B47">
        <w:rPr>
          <w:rFonts w:ascii="Times New Roman" w:hAnsi="Times New Roman" w:cs="Times New Roman"/>
          <w:sz w:val="28"/>
          <w:szCs w:val="28"/>
        </w:rPr>
        <w:t>Михайлову Н.А.</w:t>
      </w:r>
      <w:r w:rsidR="00576D45">
        <w:rPr>
          <w:rFonts w:ascii="Times New Roman" w:hAnsi="Times New Roman" w:cs="Times New Roman"/>
          <w:sz w:val="28"/>
          <w:szCs w:val="28"/>
        </w:rPr>
        <w:t>, директора М</w:t>
      </w:r>
      <w:r w:rsidR="00576D45" w:rsidRPr="009C6ADD">
        <w:rPr>
          <w:rFonts w:ascii="Times New Roman" w:hAnsi="Times New Roman" w:cs="Times New Roman"/>
          <w:sz w:val="28"/>
          <w:szCs w:val="28"/>
        </w:rPr>
        <w:t xml:space="preserve">униципального бюджетного </w:t>
      </w:r>
      <w:r w:rsidR="00093928">
        <w:rPr>
          <w:rFonts w:ascii="Times New Roman" w:hAnsi="Times New Roman" w:cs="Times New Roman"/>
          <w:sz w:val="28"/>
          <w:szCs w:val="28"/>
        </w:rPr>
        <w:t>общеобразов</w:t>
      </w:r>
      <w:r w:rsidR="00093928">
        <w:rPr>
          <w:rFonts w:ascii="Times New Roman" w:hAnsi="Times New Roman" w:cs="Times New Roman"/>
          <w:sz w:val="28"/>
          <w:szCs w:val="28"/>
        </w:rPr>
        <w:t>а</w:t>
      </w:r>
      <w:r w:rsidR="00093928">
        <w:rPr>
          <w:rFonts w:ascii="Times New Roman" w:hAnsi="Times New Roman" w:cs="Times New Roman"/>
          <w:sz w:val="28"/>
          <w:szCs w:val="28"/>
        </w:rPr>
        <w:t xml:space="preserve">тельного учреждения «Лицей №25 </w:t>
      </w:r>
      <w:r w:rsidR="00686468" w:rsidRPr="001F3D8B">
        <w:rPr>
          <w:rFonts w:ascii="Times New Roman" w:hAnsi="Times New Roman" w:cs="Times New Roman"/>
          <w:sz w:val="28"/>
          <w:szCs w:val="28"/>
        </w:rPr>
        <w:t xml:space="preserve">имени </w:t>
      </w:r>
      <w:r w:rsidR="000F3FC1">
        <w:rPr>
          <w:rFonts w:ascii="Times New Roman" w:hAnsi="Times New Roman" w:cs="Times New Roman"/>
          <w:sz w:val="28"/>
          <w:szCs w:val="28"/>
        </w:rPr>
        <w:t>Н</w:t>
      </w:r>
      <w:r w:rsidR="0059099C">
        <w:rPr>
          <w:rFonts w:ascii="Times New Roman" w:hAnsi="Times New Roman" w:cs="Times New Roman"/>
          <w:sz w:val="28"/>
          <w:szCs w:val="28"/>
        </w:rPr>
        <w:t xml:space="preserve">иколая Федоровича </w:t>
      </w:r>
      <w:r w:rsidR="00686468" w:rsidRPr="001F3D8B">
        <w:rPr>
          <w:rFonts w:ascii="Times New Roman" w:hAnsi="Times New Roman" w:cs="Times New Roman"/>
          <w:sz w:val="28"/>
          <w:szCs w:val="28"/>
        </w:rPr>
        <w:t>Ватутина</w:t>
      </w:r>
      <w:r w:rsidR="00686468">
        <w:rPr>
          <w:rFonts w:ascii="Times New Roman" w:hAnsi="Times New Roman" w:cs="Times New Roman"/>
          <w:sz w:val="28"/>
          <w:szCs w:val="28"/>
        </w:rPr>
        <w:t xml:space="preserve"> </w:t>
      </w:r>
      <w:r w:rsidR="00576D45">
        <w:rPr>
          <w:rFonts w:ascii="Times New Roman" w:hAnsi="Times New Roman" w:cs="Times New Roman"/>
          <w:sz w:val="28"/>
          <w:szCs w:val="28"/>
        </w:rPr>
        <w:t>г</w:t>
      </w:r>
      <w:r w:rsidR="00576D45">
        <w:rPr>
          <w:rFonts w:ascii="Times New Roman" w:hAnsi="Times New Roman" w:cs="Times New Roman"/>
          <w:sz w:val="28"/>
          <w:szCs w:val="28"/>
        </w:rPr>
        <w:t>о</w:t>
      </w:r>
      <w:r w:rsidR="00576D45">
        <w:rPr>
          <w:rFonts w:ascii="Times New Roman" w:hAnsi="Times New Roman" w:cs="Times New Roman"/>
          <w:sz w:val="28"/>
          <w:szCs w:val="28"/>
        </w:rPr>
        <w:t>рода Димитровграда Ульяновской области».</w:t>
      </w:r>
    </w:p>
    <w:p w:rsidR="00576D45" w:rsidRPr="009C6ADD" w:rsidRDefault="00A83042" w:rsidP="00576D4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76D45" w:rsidRPr="009C6ADD">
        <w:rPr>
          <w:rFonts w:ascii="Times New Roman" w:hAnsi="Times New Roman" w:cs="Times New Roman"/>
          <w:sz w:val="28"/>
          <w:szCs w:val="28"/>
        </w:rPr>
        <w:t>.Контроль за исполнением настоящего приказа оставляю за собой.</w:t>
      </w:r>
    </w:p>
    <w:p w:rsidR="00576D45" w:rsidRPr="007267B7" w:rsidRDefault="00576D45" w:rsidP="00576D45">
      <w:pPr>
        <w:suppressAutoHyphens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76D45" w:rsidRDefault="00576D45" w:rsidP="00576D4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D45" w:rsidRDefault="000F3FC1" w:rsidP="00576D4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76D45" w:rsidRPr="009602EB">
        <w:rPr>
          <w:rFonts w:ascii="Times New Roman" w:hAnsi="Times New Roman" w:cs="Times New Roman"/>
          <w:sz w:val="28"/>
          <w:szCs w:val="28"/>
        </w:rPr>
        <w:t>ачальник</w:t>
      </w:r>
      <w:r w:rsidR="00576D45">
        <w:rPr>
          <w:rFonts w:ascii="Times New Roman" w:hAnsi="Times New Roman" w:cs="Times New Roman"/>
          <w:sz w:val="28"/>
          <w:szCs w:val="28"/>
        </w:rPr>
        <w:t xml:space="preserve"> </w:t>
      </w:r>
      <w:r w:rsidR="00576D45" w:rsidRPr="009602EB">
        <w:rPr>
          <w:rFonts w:ascii="Times New Roman" w:hAnsi="Times New Roman" w:cs="Times New Roman"/>
          <w:sz w:val="28"/>
          <w:szCs w:val="28"/>
        </w:rPr>
        <w:t>Управления</w:t>
      </w:r>
      <w:r w:rsidR="00576D45">
        <w:rPr>
          <w:rFonts w:ascii="Times New Roman" w:hAnsi="Times New Roman" w:cs="Times New Roman"/>
          <w:sz w:val="28"/>
          <w:szCs w:val="28"/>
        </w:rPr>
        <w:t xml:space="preserve"> </w:t>
      </w:r>
      <w:r w:rsidR="00576D45" w:rsidRPr="009602EB">
        <w:rPr>
          <w:rFonts w:ascii="Times New Roman" w:hAnsi="Times New Roman" w:cs="Times New Roman"/>
          <w:sz w:val="28"/>
          <w:szCs w:val="28"/>
        </w:rPr>
        <w:t>образования</w:t>
      </w:r>
      <w:r w:rsidR="001F3D8B">
        <w:rPr>
          <w:rFonts w:ascii="Times New Roman" w:hAnsi="Times New Roman" w:cs="Times New Roman"/>
          <w:sz w:val="28"/>
          <w:szCs w:val="28"/>
        </w:rPr>
        <w:t xml:space="preserve"> </w:t>
      </w:r>
      <w:r w:rsidR="001F3D8B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1F3D8B">
        <w:rPr>
          <w:rFonts w:ascii="Times New Roman" w:hAnsi="Times New Roman" w:cs="Times New Roman"/>
          <w:sz w:val="28"/>
          <w:szCs w:val="28"/>
        </w:rPr>
        <w:tab/>
      </w:r>
      <w:r w:rsidR="001F3D8B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3D8B">
        <w:rPr>
          <w:rFonts w:ascii="Times New Roman" w:hAnsi="Times New Roman" w:cs="Times New Roman"/>
          <w:sz w:val="28"/>
          <w:szCs w:val="28"/>
        </w:rPr>
        <w:t xml:space="preserve">      </w:t>
      </w:r>
      <w:r w:rsidR="00576D45">
        <w:rPr>
          <w:rFonts w:ascii="Times New Roman" w:hAnsi="Times New Roman" w:cs="Times New Roman"/>
          <w:sz w:val="28"/>
          <w:szCs w:val="28"/>
        </w:rPr>
        <w:t xml:space="preserve">      </w:t>
      </w:r>
      <w:r w:rsidR="00093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С.В.Захаров</w:t>
      </w:r>
    </w:p>
    <w:p w:rsidR="00576D45" w:rsidRPr="009602EB" w:rsidRDefault="00576D45" w:rsidP="00576D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D45" w:rsidRDefault="00576D45" w:rsidP="00576D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D45" w:rsidRDefault="00576D45" w:rsidP="00576D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6D45" w:rsidRDefault="00576D45" w:rsidP="00576D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6D45" w:rsidRDefault="00576D45" w:rsidP="00576D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6D45" w:rsidRDefault="00576D45" w:rsidP="00576D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6D45" w:rsidRDefault="00576D45" w:rsidP="00576D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6D45" w:rsidRDefault="00576D45" w:rsidP="00576D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6D45" w:rsidRDefault="00576D45" w:rsidP="00576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FC1" w:rsidRPr="009602EB" w:rsidRDefault="000F3FC1" w:rsidP="00576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D45" w:rsidRPr="00754AF8" w:rsidRDefault="000F3FC1" w:rsidP="00576D4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Еремеева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Галина Александровна</w:t>
      </w:r>
    </w:p>
    <w:p w:rsidR="00576D45" w:rsidRPr="0023741C" w:rsidRDefault="000F3FC1" w:rsidP="00576D45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4-68-68</w:t>
      </w:r>
    </w:p>
    <w:p w:rsidR="002B469A" w:rsidRDefault="002B469A" w:rsidP="00576D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76D45" w:rsidRPr="00576D45" w:rsidRDefault="00576D45" w:rsidP="00576D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76D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Приложение №1</w:t>
      </w:r>
    </w:p>
    <w:p w:rsidR="00576D45" w:rsidRPr="00576D45" w:rsidRDefault="00576D45" w:rsidP="00576D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</w:t>
      </w:r>
      <w:r w:rsidRPr="00576D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приказу Управления образования</w:t>
      </w:r>
    </w:p>
    <w:p w:rsidR="00576D45" w:rsidRPr="00576D45" w:rsidRDefault="00470836" w:rsidP="00470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</w:t>
      </w:r>
      <w:r w:rsidR="00576D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 </w:t>
      </w:r>
      <w:r w:rsidR="000F3FC1" w:rsidRPr="000F3F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____________</w:t>
      </w:r>
      <w:r w:rsidRPr="000F3F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="000F3FC1" w:rsidRPr="000F3F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_____________</w:t>
      </w:r>
    </w:p>
    <w:p w:rsidR="00576D45" w:rsidRDefault="00576D45" w:rsidP="00776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B469A" w:rsidRPr="001F3D8B" w:rsidRDefault="002B469A" w:rsidP="002B46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D8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B469A" w:rsidRPr="001F3D8B" w:rsidRDefault="002B469A" w:rsidP="002B46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Pr="001F3D8B">
        <w:rPr>
          <w:rFonts w:ascii="Times New Roman" w:hAnsi="Times New Roman" w:cs="Times New Roman"/>
          <w:b/>
          <w:sz w:val="28"/>
          <w:szCs w:val="28"/>
        </w:rPr>
        <w:t>Ватутинских</w:t>
      </w:r>
      <w:proofErr w:type="spellEnd"/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чтениях</w:t>
      </w:r>
    </w:p>
    <w:p w:rsidR="002B469A" w:rsidRPr="001F3D8B" w:rsidRDefault="002B469A" w:rsidP="002B46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469A" w:rsidRPr="001F3D8B" w:rsidRDefault="002B469A" w:rsidP="002B469A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D8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B469A" w:rsidRPr="001F3D8B" w:rsidRDefault="0059099C" w:rsidP="002B469A">
      <w:pPr>
        <w:pStyle w:val="a3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99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2B469A" w:rsidRPr="005909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B469A" w:rsidRPr="004E7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муниципальные (региональные) </w:t>
      </w:r>
      <w:r w:rsidR="002B469A" w:rsidRPr="001F3D8B">
        <w:rPr>
          <w:rFonts w:ascii="Times New Roman" w:hAnsi="Times New Roman" w:cs="Times New Roman"/>
          <w:b/>
          <w:sz w:val="28"/>
          <w:szCs w:val="28"/>
        </w:rPr>
        <w:t>Ватутинские</w:t>
      </w:r>
      <w:r w:rsidR="002B46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69A" w:rsidRPr="001F3D8B">
        <w:rPr>
          <w:rFonts w:ascii="Times New Roman" w:hAnsi="Times New Roman" w:cs="Times New Roman"/>
          <w:b/>
          <w:sz w:val="28"/>
          <w:szCs w:val="28"/>
        </w:rPr>
        <w:t>чтения</w:t>
      </w:r>
      <w:r w:rsidR="002B46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69A" w:rsidRPr="001F3D8B">
        <w:rPr>
          <w:rFonts w:ascii="Times New Roman" w:hAnsi="Times New Roman" w:cs="Times New Roman"/>
          <w:sz w:val="28"/>
          <w:szCs w:val="28"/>
        </w:rPr>
        <w:t>(далее – Чтения) представляют собой мероприятие, способствующее развитию научно-поискового творчества, самостоятельному</w:t>
      </w:r>
      <w:r w:rsidR="002B469A">
        <w:rPr>
          <w:rFonts w:ascii="Times New Roman" w:hAnsi="Times New Roman" w:cs="Times New Roman"/>
          <w:sz w:val="28"/>
          <w:szCs w:val="28"/>
        </w:rPr>
        <w:t xml:space="preserve"> </w:t>
      </w:r>
      <w:r w:rsidR="002B469A" w:rsidRPr="001F3D8B">
        <w:rPr>
          <w:rFonts w:ascii="Times New Roman" w:hAnsi="Times New Roman" w:cs="Times New Roman"/>
          <w:sz w:val="28"/>
          <w:szCs w:val="28"/>
        </w:rPr>
        <w:t>углублённому</w:t>
      </w:r>
      <w:r w:rsidR="002B469A">
        <w:rPr>
          <w:rFonts w:ascii="Times New Roman" w:hAnsi="Times New Roman" w:cs="Times New Roman"/>
          <w:sz w:val="28"/>
          <w:szCs w:val="28"/>
        </w:rPr>
        <w:t xml:space="preserve"> </w:t>
      </w:r>
      <w:r w:rsidR="002B469A" w:rsidRPr="001F3D8B">
        <w:rPr>
          <w:rFonts w:ascii="Times New Roman" w:hAnsi="Times New Roman" w:cs="Times New Roman"/>
          <w:sz w:val="28"/>
          <w:szCs w:val="28"/>
        </w:rPr>
        <w:t>изучению</w:t>
      </w:r>
      <w:r w:rsidR="002B469A">
        <w:rPr>
          <w:rFonts w:ascii="Times New Roman" w:hAnsi="Times New Roman" w:cs="Times New Roman"/>
          <w:sz w:val="28"/>
          <w:szCs w:val="28"/>
        </w:rPr>
        <w:t xml:space="preserve"> </w:t>
      </w:r>
      <w:r w:rsidR="002B469A" w:rsidRPr="001F3D8B">
        <w:rPr>
          <w:rFonts w:ascii="Times New Roman" w:hAnsi="Times New Roman" w:cs="Times New Roman"/>
          <w:sz w:val="28"/>
          <w:szCs w:val="28"/>
        </w:rPr>
        <w:t>истории и культуры родного края и своей страны,</w:t>
      </w:r>
      <w:r w:rsidR="002B469A">
        <w:rPr>
          <w:rFonts w:ascii="Times New Roman" w:hAnsi="Times New Roman" w:cs="Times New Roman"/>
          <w:sz w:val="28"/>
          <w:szCs w:val="28"/>
        </w:rPr>
        <w:t xml:space="preserve"> </w:t>
      </w:r>
      <w:r w:rsidR="002B469A" w:rsidRPr="001F3D8B">
        <w:rPr>
          <w:rFonts w:ascii="Times New Roman" w:hAnsi="Times New Roman" w:cs="Times New Roman"/>
          <w:sz w:val="28"/>
          <w:szCs w:val="28"/>
        </w:rPr>
        <w:t>военно-патриотическому и духовно-нравственному воспитанию обучающихся, обмену педагогическим опытом.</w:t>
      </w:r>
    </w:p>
    <w:p w:rsidR="002B469A" w:rsidRPr="001F3D8B" w:rsidRDefault="002B469A" w:rsidP="002B469A">
      <w:pPr>
        <w:pStyle w:val="a3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Чтений: Управление образования Администрации города Димитровграда и М</w:t>
      </w:r>
      <w:r w:rsidRPr="001F3D8B">
        <w:rPr>
          <w:rFonts w:ascii="Times New Roman" w:hAnsi="Times New Roman" w:cs="Times New Roman"/>
          <w:sz w:val="28"/>
          <w:szCs w:val="28"/>
        </w:rPr>
        <w:t>униципаль</w:t>
      </w:r>
      <w:r>
        <w:rPr>
          <w:rFonts w:ascii="Times New Roman" w:hAnsi="Times New Roman" w:cs="Times New Roman"/>
          <w:sz w:val="28"/>
          <w:szCs w:val="28"/>
        </w:rPr>
        <w:t xml:space="preserve">ное </w:t>
      </w:r>
      <w:r w:rsidRPr="001F3D8B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ное </w:t>
      </w:r>
      <w:r w:rsidRPr="001F3D8B">
        <w:rPr>
          <w:rFonts w:ascii="Times New Roman" w:hAnsi="Times New Roman" w:cs="Times New Roman"/>
          <w:sz w:val="28"/>
          <w:szCs w:val="28"/>
        </w:rPr>
        <w:t>общеобразователь</w:t>
      </w:r>
      <w:r>
        <w:rPr>
          <w:rFonts w:ascii="Times New Roman" w:hAnsi="Times New Roman" w:cs="Times New Roman"/>
          <w:sz w:val="28"/>
          <w:szCs w:val="28"/>
        </w:rPr>
        <w:t>ное</w:t>
      </w:r>
      <w:r w:rsidRPr="001F3D8B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3D8B">
        <w:rPr>
          <w:rFonts w:ascii="Times New Roman" w:hAnsi="Times New Roman" w:cs="Times New Roman"/>
          <w:sz w:val="28"/>
          <w:szCs w:val="28"/>
        </w:rPr>
        <w:t xml:space="preserve"> «Лицей № 25 имени Героя Советского Союза Николая Федор</w:t>
      </w:r>
      <w:r w:rsidRPr="001F3D8B">
        <w:rPr>
          <w:rFonts w:ascii="Times New Roman" w:hAnsi="Times New Roman" w:cs="Times New Roman"/>
          <w:sz w:val="28"/>
          <w:szCs w:val="28"/>
        </w:rPr>
        <w:t>о</w:t>
      </w:r>
      <w:r w:rsidRPr="001F3D8B">
        <w:rPr>
          <w:rFonts w:ascii="Times New Roman" w:hAnsi="Times New Roman" w:cs="Times New Roman"/>
          <w:sz w:val="28"/>
          <w:szCs w:val="28"/>
        </w:rPr>
        <w:t>вича Ватутина города Димитровграда Ульяновской области» (далее – Лицей).</w:t>
      </w:r>
    </w:p>
    <w:p w:rsidR="002B469A" w:rsidRPr="001F3D8B" w:rsidRDefault="002B469A" w:rsidP="002B46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69A" w:rsidRPr="001F3D8B" w:rsidRDefault="002B469A" w:rsidP="002B469A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D8B">
        <w:rPr>
          <w:rFonts w:ascii="Times New Roman" w:hAnsi="Times New Roman" w:cs="Times New Roman"/>
          <w:b/>
          <w:sz w:val="28"/>
          <w:szCs w:val="28"/>
        </w:rPr>
        <w:t>Цель и задачи Чтений</w:t>
      </w:r>
    </w:p>
    <w:p w:rsidR="002B469A" w:rsidRPr="001F3D8B" w:rsidRDefault="002B469A" w:rsidP="002B469A">
      <w:pPr>
        <w:pStyle w:val="a3"/>
        <w:numPr>
          <w:ilvl w:val="1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D8B">
        <w:rPr>
          <w:rFonts w:ascii="Times New Roman" w:hAnsi="Times New Roman" w:cs="Times New Roman"/>
          <w:sz w:val="28"/>
          <w:szCs w:val="28"/>
        </w:rPr>
        <w:t>Чтений:</w:t>
      </w:r>
    </w:p>
    <w:p w:rsidR="002B469A" w:rsidRPr="001F3D8B" w:rsidRDefault="002B469A" w:rsidP="002B46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</w:rPr>
        <w:t>-патриотическое воспитание граждан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D8B">
        <w:rPr>
          <w:rFonts w:ascii="Times New Roman" w:hAnsi="Times New Roman" w:cs="Times New Roman"/>
          <w:sz w:val="28"/>
          <w:szCs w:val="28"/>
        </w:rPr>
        <w:t>формир</w:t>
      </w:r>
      <w:r w:rsidRPr="001F3D8B">
        <w:rPr>
          <w:rFonts w:ascii="Times New Roman" w:hAnsi="Times New Roman" w:cs="Times New Roman"/>
          <w:sz w:val="28"/>
          <w:szCs w:val="28"/>
        </w:rPr>
        <w:t>о</w:t>
      </w:r>
      <w:r w:rsidRPr="001F3D8B">
        <w:rPr>
          <w:rFonts w:ascii="Times New Roman" w:hAnsi="Times New Roman" w:cs="Times New Roman"/>
          <w:sz w:val="28"/>
          <w:szCs w:val="28"/>
        </w:rPr>
        <w:t>вание у молодёжи чувства принадлежности к истории и культуре своей Р</w:t>
      </w:r>
      <w:r w:rsidRPr="001F3D8B">
        <w:rPr>
          <w:rFonts w:ascii="Times New Roman" w:hAnsi="Times New Roman" w:cs="Times New Roman"/>
          <w:sz w:val="28"/>
          <w:szCs w:val="28"/>
        </w:rPr>
        <w:t>о</w:t>
      </w:r>
      <w:r w:rsidRPr="001F3D8B">
        <w:rPr>
          <w:rFonts w:ascii="Times New Roman" w:hAnsi="Times New Roman" w:cs="Times New Roman"/>
          <w:sz w:val="28"/>
          <w:szCs w:val="28"/>
        </w:rPr>
        <w:t xml:space="preserve">дины; </w:t>
      </w:r>
    </w:p>
    <w:p w:rsidR="002B469A" w:rsidRPr="001F3D8B" w:rsidRDefault="002B469A" w:rsidP="002B46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</w:rPr>
        <w:t>-пропаганда художественными средствами патриотического подвига народа, отстоявшего независимость Отечества и защитившего мир от ф</w:t>
      </w:r>
      <w:r w:rsidRPr="001F3D8B">
        <w:rPr>
          <w:rFonts w:ascii="Times New Roman" w:hAnsi="Times New Roman" w:cs="Times New Roman"/>
          <w:sz w:val="28"/>
          <w:szCs w:val="28"/>
        </w:rPr>
        <w:t>а</w:t>
      </w:r>
      <w:r w:rsidRPr="001F3D8B">
        <w:rPr>
          <w:rFonts w:ascii="Times New Roman" w:hAnsi="Times New Roman" w:cs="Times New Roman"/>
          <w:sz w:val="28"/>
          <w:szCs w:val="28"/>
        </w:rPr>
        <w:t xml:space="preserve">шизма; </w:t>
      </w:r>
    </w:p>
    <w:p w:rsidR="002B469A" w:rsidRPr="001F3D8B" w:rsidRDefault="002B469A" w:rsidP="002B46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</w:rPr>
        <w:t>-развитие научно-поискового творчества обучающихся;</w:t>
      </w:r>
    </w:p>
    <w:p w:rsidR="002B469A" w:rsidRPr="001F3D8B" w:rsidRDefault="002B469A" w:rsidP="002B46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</w:rPr>
        <w:t>-комплектование музейного фонда мат</w:t>
      </w:r>
      <w:r>
        <w:rPr>
          <w:rFonts w:ascii="Times New Roman" w:hAnsi="Times New Roman" w:cs="Times New Roman"/>
          <w:sz w:val="28"/>
          <w:szCs w:val="28"/>
        </w:rPr>
        <w:t>ериалами об воинах-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мелекессцах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3D8B">
        <w:rPr>
          <w:rFonts w:ascii="Times New Roman" w:hAnsi="Times New Roman" w:cs="Times New Roman"/>
          <w:sz w:val="28"/>
          <w:szCs w:val="28"/>
        </w:rPr>
        <w:t xml:space="preserve">участниках Курской битвы, историческими фактами героического пути Ф.Н. Ватутина; </w:t>
      </w:r>
    </w:p>
    <w:p w:rsidR="002B469A" w:rsidRPr="004E7CCA" w:rsidRDefault="002B469A" w:rsidP="002B469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</w:rPr>
        <w:t>- создания единого пространства общения и обмена опытом для обуча</w:t>
      </w:r>
      <w:r w:rsidRPr="001F3D8B">
        <w:rPr>
          <w:rFonts w:ascii="Times New Roman" w:hAnsi="Times New Roman" w:cs="Times New Roman"/>
          <w:sz w:val="28"/>
          <w:szCs w:val="28"/>
        </w:rPr>
        <w:t>ю</w:t>
      </w:r>
      <w:r w:rsidRPr="001F3D8B">
        <w:rPr>
          <w:rFonts w:ascii="Times New Roman" w:hAnsi="Times New Roman" w:cs="Times New Roman"/>
          <w:sz w:val="28"/>
          <w:szCs w:val="28"/>
        </w:rPr>
        <w:t xml:space="preserve">щихся общеобразовательных организаций, находящихся на территории </w:t>
      </w:r>
      <w:r w:rsidRPr="004E7CCA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r w:rsidRPr="004E7CC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E7CCA">
        <w:rPr>
          <w:rFonts w:ascii="Times New Roman" w:hAnsi="Times New Roman" w:cs="Times New Roman"/>
          <w:color w:val="000000" w:themeColor="text1"/>
          <w:sz w:val="28"/>
          <w:szCs w:val="28"/>
        </w:rPr>
        <w:t>яновской области.</w:t>
      </w:r>
    </w:p>
    <w:p w:rsidR="002B469A" w:rsidRPr="001F3D8B" w:rsidRDefault="002B469A" w:rsidP="002B46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</w:rPr>
        <w:t>2.2. Задачи:</w:t>
      </w:r>
    </w:p>
    <w:p w:rsidR="002B469A" w:rsidRPr="001F3D8B" w:rsidRDefault="002B469A" w:rsidP="002B469A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</w:rPr>
        <w:t>- побуждение обучающихся к научным исследованиям по проблемам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D8B">
        <w:rPr>
          <w:rFonts w:ascii="Times New Roman" w:hAnsi="Times New Roman" w:cs="Times New Roman"/>
          <w:sz w:val="28"/>
          <w:szCs w:val="28"/>
        </w:rPr>
        <w:t>в</w:t>
      </w:r>
      <w:r w:rsidRPr="001F3D8B">
        <w:rPr>
          <w:rFonts w:ascii="Times New Roman" w:hAnsi="Times New Roman" w:cs="Times New Roman"/>
          <w:sz w:val="28"/>
          <w:szCs w:val="28"/>
        </w:rPr>
        <w:t>о</w:t>
      </w:r>
      <w:r w:rsidRPr="001F3D8B">
        <w:rPr>
          <w:rFonts w:ascii="Times New Roman" w:hAnsi="Times New Roman" w:cs="Times New Roman"/>
          <w:sz w:val="28"/>
          <w:szCs w:val="28"/>
        </w:rPr>
        <w:t>енно-патриотической и историко-культурной направленности;</w:t>
      </w:r>
    </w:p>
    <w:p w:rsidR="002B469A" w:rsidRPr="001F3D8B" w:rsidRDefault="002B469A" w:rsidP="002B469A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</w:rPr>
        <w:t>- пропаганда научных знаний;</w:t>
      </w:r>
    </w:p>
    <w:p w:rsidR="002B469A" w:rsidRPr="001F3D8B" w:rsidRDefault="002B469A" w:rsidP="002B469A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</w:rPr>
        <w:t>- создание необходимых условий для выявления одаренных детей;</w:t>
      </w:r>
    </w:p>
    <w:p w:rsidR="002B469A" w:rsidRPr="001F3D8B" w:rsidRDefault="002B469A" w:rsidP="002B469A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</w:rPr>
        <w:t>- активизация работы факультативов, спецкурсов, кружков;</w:t>
      </w:r>
    </w:p>
    <w:p w:rsidR="002B469A" w:rsidRPr="001F3D8B" w:rsidRDefault="002B469A" w:rsidP="002B469A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</w:rPr>
        <w:t>- формирование социокультурного пространства, на базе которого ос</w:t>
      </w:r>
      <w:r w:rsidRPr="001F3D8B">
        <w:rPr>
          <w:rFonts w:ascii="Times New Roman" w:hAnsi="Times New Roman" w:cs="Times New Roman"/>
          <w:sz w:val="28"/>
          <w:szCs w:val="28"/>
        </w:rPr>
        <w:t>у</w:t>
      </w:r>
      <w:r w:rsidRPr="001F3D8B">
        <w:rPr>
          <w:rFonts w:ascii="Times New Roman" w:hAnsi="Times New Roman" w:cs="Times New Roman"/>
          <w:sz w:val="28"/>
          <w:szCs w:val="28"/>
        </w:rPr>
        <w:t>ществлялось бы творческое взаимодействие детей и педагогов, занимающи</w:t>
      </w:r>
      <w:r w:rsidRPr="001F3D8B">
        <w:rPr>
          <w:rFonts w:ascii="Times New Roman" w:hAnsi="Times New Roman" w:cs="Times New Roman"/>
          <w:sz w:val="28"/>
          <w:szCs w:val="28"/>
        </w:rPr>
        <w:t>х</w:t>
      </w:r>
      <w:r w:rsidRPr="001F3D8B">
        <w:rPr>
          <w:rFonts w:ascii="Times New Roman" w:hAnsi="Times New Roman" w:cs="Times New Roman"/>
          <w:sz w:val="28"/>
          <w:szCs w:val="28"/>
        </w:rPr>
        <w:t>ся творческими направлениями (осуществление совместных творческих пр</w:t>
      </w:r>
      <w:r w:rsidRPr="001F3D8B">
        <w:rPr>
          <w:rFonts w:ascii="Times New Roman" w:hAnsi="Times New Roman" w:cs="Times New Roman"/>
          <w:sz w:val="28"/>
          <w:szCs w:val="28"/>
        </w:rPr>
        <w:t>о</w:t>
      </w:r>
      <w:r w:rsidRPr="001F3D8B">
        <w:rPr>
          <w:rFonts w:ascii="Times New Roman" w:hAnsi="Times New Roman" w:cs="Times New Roman"/>
          <w:sz w:val="28"/>
          <w:szCs w:val="28"/>
        </w:rPr>
        <w:t>ектов);</w:t>
      </w:r>
    </w:p>
    <w:p w:rsidR="002B469A" w:rsidRPr="001F3D8B" w:rsidRDefault="002B469A" w:rsidP="002B469A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</w:rPr>
        <w:lastRenderedPageBreak/>
        <w:t>- привлечение внимания общественности города</w:t>
      </w:r>
      <w:r w:rsidR="00185962">
        <w:rPr>
          <w:rFonts w:ascii="Times New Roman" w:hAnsi="Times New Roman" w:cs="Times New Roman"/>
          <w:sz w:val="28"/>
          <w:szCs w:val="28"/>
        </w:rPr>
        <w:t>, области</w:t>
      </w:r>
      <w:r w:rsidRPr="001F3D8B">
        <w:rPr>
          <w:rFonts w:ascii="Times New Roman" w:hAnsi="Times New Roman" w:cs="Times New Roman"/>
          <w:sz w:val="28"/>
          <w:szCs w:val="28"/>
        </w:rPr>
        <w:t xml:space="preserve"> к жизни мол</w:t>
      </w:r>
      <w:r w:rsidRPr="001F3D8B">
        <w:rPr>
          <w:rFonts w:ascii="Times New Roman" w:hAnsi="Times New Roman" w:cs="Times New Roman"/>
          <w:sz w:val="28"/>
          <w:szCs w:val="28"/>
        </w:rPr>
        <w:t>о</w:t>
      </w:r>
      <w:r w:rsidRPr="001F3D8B">
        <w:rPr>
          <w:rFonts w:ascii="Times New Roman" w:hAnsi="Times New Roman" w:cs="Times New Roman"/>
          <w:sz w:val="28"/>
          <w:szCs w:val="28"/>
        </w:rPr>
        <w:t>дёжи и знаменательным датам ВОВ;</w:t>
      </w:r>
    </w:p>
    <w:p w:rsidR="002B469A" w:rsidRPr="001F3D8B" w:rsidRDefault="002B469A" w:rsidP="002B469A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</w:rPr>
        <w:t>-стимулирование общественной, творческой и познавательной активности обучающихся;</w:t>
      </w:r>
    </w:p>
    <w:p w:rsidR="002B469A" w:rsidRPr="001F3D8B" w:rsidRDefault="002B469A" w:rsidP="002B469A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</w:rPr>
        <w:t xml:space="preserve">-выявление и поощрение наиболее активных и творческих обучающихся; </w:t>
      </w:r>
    </w:p>
    <w:p w:rsidR="002B469A" w:rsidRPr="001F3D8B" w:rsidRDefault="002B469A" w:rsidP="002B469A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</w:rPr>
        <w:t xml:space="preserve"> -формирование заинтересованного отношения обучающихся к творч</w:t>
      </w:r>
      <w:r w:rsidRPr="001F3D8B">
        <w:rPr>
          <w:rFonts w:ascii="Times New Roman" w:hAnsi="Times New Roman" w:cs="Times New Roman"/>
          <w:sz w:val="28"/>
          <w:szCs w:val="28"/>
        </w:rPr>
        <w:t>е</w:t>
      </w:r>
      <w:r w:rsidRPr="001F3D8B">
        <w:rPr>
          <w:rFonts w:ascii="Times New Roman" w:hAnsi="Times New Roman" w:cs="Times New Roman"/>
          <w:sz w:val="28"/>
          <w:szCs w:val="28"/>
        </w:rPr>
        <w:t>ской, интеллектуальной и общественной деятельности.</w:t>
      </w:r>
    </w:p>
    <w:p w:rsidR="002B469A" w:rsidRPr="00B31787" w:rsidRDefault="002B469A" w:rsidP="002B469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69A" w:rsidRPr="001F3D8B" w:rsidRDefault="002B469A" w:rsidP="002B469A">
      <w:pPr>
        <w:pStyle w:val="a3"/>
        <w:numPr>
          <w:ilvl w:val="0"/>
          <w:numId w:val="25"/>
        </w:numPr>
        <w:tabs>
          <w:tab w:val="left" w:pos="284"/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D8B">
        <w:rPr>
          <w:rFonts w:ascii="Times New Roman" w:hAnsi="Times New Roman" w:cs="Times New Roman"/>
          <w:b/>
          <w:sz w:val="28"/>
          <w:szCs w:val="28"/>
        </w:rPr>
        <w:t>Руководство Чтениями</w:t>
      </w:r>
    </w:p>
    <w:p w:rsidR="002B469A" w:rsidRPr="001F3D8B" w:rsidRDefault="002B469A" w:rsidP="002B469A">
      <w:pPr>
        <w:pStyle w:val="a3"/>
        <w:tabs>
          <w:tab w:val="left" w:pos="284"/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B469A" w:rsidRPr="001F3D8B" w:rsidRDefault="002B469A" w:rsidP="002B469A">
      <w:pPr>
        <w:pStyle w:val="a3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</w:rPr>
        <w:t>Общее руководство Чтениями осуществляет организационный к</w:t>
      </w:r>
      <w:r w:rsidRPr="001F3D8B">
        <w:rPr>
          <w:rFonts w:ascii="Times New Roman" w:hAnsi="Times New Roman" w:cs="Times New Roman"/>
          <w:sz w:val="28"/>
          <w:szCs w:val="28"/>
        </w:rPr>
        <w:t>о</w:t>
      </w:r>
      <w:r w:rsidRPr="001F3D8B">
        <w:rPr>
          <w:rFonts w:ascii="Times New Roman" w:hAnsi="Times New Roman" w:cs="Times New Roman"/>
          <w:sz w:val="28"/>
          <w:szCs w:val="28"/>
        </w:rPr>
        <w:t>митет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D8B">
        <w:rPr>
          <w:rFonts w:ascii="Times New Roman" w:hAnsi="Times New Roman" w:cs="Times New Roman"/>
          <w:sz w:val="28"/>
          <w:szCs w:val="28"/>
        </w:rPr>
        <w:t xml:space="preserve">– Оргкомитет), созданный при школьном музее Боевой Славы «Курская битва. Н.Ф. Ватутин». </w:t>
      </w:r>
    </w:p>
    <w:p w:rsidR="002B469A" w:rsidRPr="001F3D8B" w:rsidRDefault="002B469A" w:rsidP="002B469A">
      <w:pPr>
        <w:pStyle w:val="a3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</w:rPr>
        <w:t>Оргкомитет Чтений состоит из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представителей У</w:t>
      </w:r>
      <w:r w:rsidRPr="001F3D8B">
        <w:rPr>
          <w:rFonts w:ascii="Times New Roman" w:hAnsi="Times New Roman" w:cs="Times New Roman"/>
          <w:sz w:val="28"/>
          <w:szCs w:val="28"/>
        </w:rPr>
        <w:t>правления обр</w:t>
      </w:r>
      <w:r w:rsidRPr="001F3D8B">
        <w:rPr>
          <w:rFonts w:ascii="Times New Roman" w:hAnsi="Times New Roman" w:cs="Times New Roman"/>
          <w:sz w:val="28"/>
          <w:szCs w:val="28"/>
        </w:rPr>
        <w:t>а</w:t>
      </w:r>
      <w:r w:rsidRPr="001F3D8B">
        <w:rPr>
          <w:rFonts w:ascii="Times New Roman" w:hAnsi="Times New Roman" w:cs="Times New Roman"/>
          <w:sz w:val="28"/>
          <w:szCs w:val="28"/>
        </w:rPr>
        <w:t>зо</w:t>
      </w:r>
      <w:r>
        <w:rPr>
          <w:rFonts w:ascii="Times New Roman" w:hAnsi="Times New Roman" w:cs="Times New Roman"/>
          <w:sz w:val="28"/>
          <w:szCs w:val="28"/>
        </w:rPr>
        <w:t>вания А</w:t>
      </w:r>
      <w:r w:rsidRPr="001F3D8B">
        <w:rPr>
          <w:rFonts w:ascii="Times New Roman" w:hAnsi="Times New Roman" w:cs="Times New Roman"/>
          <w:sz w:val="28"/>
          <w:szCs w:val="28"/>
        </w:rPr>
        <w:t>дминистрации города Димитровграда, городской Ассоциации школьных музеев,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962">
        <w:rPr>
          <w:rFonts w:ascii="Times New Roman" w:hAnsi="Times New Roman" w:cs="Times New Roman"/>
          <w:sz w:val="28"/>
          <w:szCs w:val="28"/>
        </w:rPr>
        <w:t xml:space="preserve">директора лицея, </w:t>
      </w:r>
      <w:r w:rsidRPr="001F3D8B">
        <w:rPr>
          <w:rFonts w:ascii="Times New Roman" w:hAnsi="Times New Roman" w:cs="Times New Roman"/>
          <w:sz w:val="28"/>
          <w:szCs w:val="28"/>
        </w:rPr>
        <w:t>учителей истории, русского языка и л</w:t>
      </w:r>
      <w:r w:rsidRPr="001F3D8B">
        <w:rPr>
          <w:rFonts w:ascii="Times New Roman" w:hAnsi="Times New Roman" w:cs="Times New Roman"/>
          <w:sz w:val="28"/>
          <w:szCs w:val="28"/>
        </w:rPr>
        <w:t>и</w:t>
      </w:r>
      <w:r w:rsidRPr="001F3D8B">
        <w:rPr>
          <w:rFonts w:ascii="Times New Roman" w:hAnsi="Times New Roman" w:cs="Times New Roman"/>
          <w:sz w:val="28"/>
          <w:szCs w:val="28"/>
        </w:rPr>
        <w:t xml:space="preserve">тературы, музыки, изобразительного искусства, </w:t>
      </w:r>
      <w:r>
        <w:rPr>
          <w:rFonts w:ascii="Times New Roman" w:hAnsi="Times New Roman" w:cs="Times New Roman"/>
          <w:sz w:val="28"/>
          <w:szCs w:val="28"/>
        </w:rPr>
        <w:t>общественного объединения «Ветераны военной службы»</w:t>
      </w:r>
      <w:r w:rsidRPr="001F3D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 ВОД «Боевое Братство»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3D8B">
        <w:rPr>
          <w:rFonts w:ascii="Times New Roman" w:hAnsi="Times New Roman" w:cs="Times New Roman"/>
          <w:sz w:val="28"/>
          <w:szCs w:val="28"/>
        </w:rPr>
        <w:t>города Дими</w:t>
      </w:r>
      <w:r w:rsidRPr="001F3D8B">
        <w:rPr>
          <w:rFonts w:ascii="Times New Roman" w:hAnsi="Times New Roman" w:cs="Times New Roman"/>
          <w:sz w:val="28"/>
          <w:szCs w:val="28"/>
        </w:rPr>
        <w:t>т</w:t>
      </w:r>
      <w:r w:rsidRPr="001F3D8B">
        <w:rPr>
          <w:rFonts w:ascii="Times New Roman" w:hAnsi="Times New Roman" w:cs="Times New Roman"/>
          <w:sz w:val="28"/>
          <w:szCs w:val="28"/>
        </w:rPr>
        <w:t>ровграда Ул</w:t>
      </w:r>
      <w:r w:rsidRPr="001F3D8B">
        <w:rPr>
          <w:rFonts w:ascii="Times New Roman" w:hAnsi="Times New Roman" w:cs="Times New Roman"/>
          <w:sz w:val="28"/>
          <w:szCs w:val="28"/>
        </w:rPr>
        <w:t>ь</w:t>
      </w:r>
      <w:r w:rsidRPr="001F3D8B">
        <w:rPr>
          <w:rFonts w:ascii="Times New Roman" w:hAnsi="Times New Roman" w:cs="Times New Roman"/>
          <w:sz w:val="28"/>
          <w:szCs w:val="28"/>
        </w:rPr>
        <w:t>яновской области и др.</w:t>
      </w:r>
    </w:p>
    <w:p w:rsidR="002B469A" w:rsidRPr="001F3D8B" w:rsidRDefault="002B469A" w:rsidP="002B469A">
      <w:pPr>
        <w:pStyle w:val="a3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</w:rPr>
        <w:t>Оргкомитет:</w:t>
      </w:r>
    </w:p>
    <w:p w:rsidR="002B469A" w:rsidRPr="001F3D8B" w:rsidRDefault="002B469A" w:rsidP="002B469A">
      <w:pPr>
        <w:pStyle w:val="Style3"/>
        <w:tabs>
          <w:tab w:val="left" w:pos="993"/>
        </w:tabs>
        <w:spacing w:line="240" w:lineRule="auto"/>
        <w:ind w:firstLine="567"/>
        <w:rPr>
          <w:sz w:val="28"/>
          <w:szCs w:val="28"/>
        </w:rPr>
      </w:pPr>
      <w:r w:rsidRPr="001F3D8B">
        <w:rPr>
          <w:sz w:val="28"/>
          <w:szCs w:val="28"/>
        </w:rPr>
        <w:t xml:space="preserve">- осуществляет общее руководство подготовкой и проведением очного (заключительного) этапа Чтений; </w:t>
      </w:r>
    </w:p>
    <w:p w:rsidR="002B469A" w:rsidRPr="001F3D8B" w:rsidRDefault="002B469A" w:rsidP="002B469A">
      <w:pPr>
        <w:pStyle w:val="Style3"/>
        <w:tabs>
          <w:tab w:val="left" w:pos="993"/>
        </w:tabs>
        <w:spacing w:line="240" w:lineRule="auto"/>
        <w:ind w:firstLine="567"/>
        <w:rPr>
          <w:sz w:val="28"/>
          <w:szCs w:val="28"/>
        </w:rPr>
      </w:pPr>
      <w:r w:rsidRPr="001F3D8B">
        <w:rPr>
          <w:sz w:val="28"/>
          <w:szCs w:val="28"/>
        </w:rPr>
        <w:t xml:space="preserve">- формирует состав жюри секций; </w:t>
      </w:r>
    </w:p>
    <w:p w:rsidR="002B469A" w:rsidRPr="001F3D8B" w:rsidRDefault="002B469A" w:rsidP="002B469A">
      <w:pPr>
        <w:pStyle w:val="Style3"/>
        <w:tabs>
          <w:tab w:val="left" w:pos="993"/>
        </w:tabs>
        <w:spacing w:line="240" w:lineRule="auto"/>
        <w:ind w:firstLine="567"/>
        <w:rPr>
          <w:sz w:val="28"/>
          <w:szCs w:val="28"/>
        </w:rPr>
      </w:pPr>
      <w:r w:rsidRPr="001F3D8B">
        <w:rPr>
          <w:sz w:val="28"/>
          <w:szCs w:val="28"/>
        </w:rPr>
        <w:t xml:space="preserve">- анализирует и обобщает итоги Чтений; </w:t>
      </w:r>
    </w:p>
    <w:p w:rsidR="002B469A" w:rsidRPr="001F3D8B" w:rsidRDefault="002B469A" w:rsidP="002B469A">
      <w:pPr>
        <w:pStyle w:val="Style3"/>
        <w:tabs>
          <w:tab w:val="left" w:pos="993"/>
        </w:tabs>
        <w:spacing w:line="240" w:lineRule="auto"/>
        <w:ind w:firstLine="567"/>
        <w:rPr>
          <w:sz w:val="28"/>
          <w:szCs w:val="28"/>
        </w:rPr>
      </w:pPr>
      <w:r w:rsidRPr="001F3D8B">
        <w:rPr>
          <w:sz w:val="28"/>
          <w:szCs w:val="28"/>
        </w:rPr>
        <w:t>- определяет победителей и распределяет призовые места.</w:t>
      </w:r>
    </w:p>
    <w:p w:rsidR="002B469A" w:rsidRPr="001F3D8B" w:rsidRDefault="002B469A" w:rsidP="002B469A">
      <w:pPr>
        <w:pStyle w:val="Style3"/>
        <w:numPr>
          <w:ilvl w:val="1"/>
          <w:numId w:val="25"/>
        </w:numPr>
        <w:tabs>
          <w:tab w:val="left" w:pos="426"/>
          <w:tab w:val="left" w:pos="1276"/>
        </w:tabs>
        <w:spacing w:line="240" w:lineRule="auto"/>
        <w:ind w:left="0" w:firstLine="567"/>
        <w:rPr>
          <w:sz w:val="28"/>
          <w:szCs w:val="28"/>
        </w:rPr>
      </w:pPr>
      <w:r w:rsidRPr="001F3D8B">
        <w:rPr>
          <w:sz w:val="28"/>
          <w:szCs w:val="28"/>
        </w:rPr>
        <w:t>Оргкомитет несет ответственность:</w:t>
      </w:r>
    </w:p>
    <w:p w:rsidR="002B469A" w:rsidRPr="001F3D8B" w:rsidRDefault="002B469A" w:rsidP="002B469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</w:rPr>
        <w:t>- за соблюдение настоящего Положения, правил и процедур подготовки и проведения Чтений;</w:t>
      </w:r>
    </w:p>
    <w:p w:rsidR="002B469A" w:rsidRPr="001F3D8B" w:rsidRDefault="002B469A" w:rsidP="002B469A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</w:rPr>
        <w:t>- за обеспечение объективности оценки работ.</w:t>
      </w:r>
    </w:p>
    <w:p w:rsidR="002B469A" w:rsidRPr="001F3D8B" w:rsidRDefault="002B469A" w:rsidP="002B469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69A" w:rsidRPr="001F3D8B" w:rsidRDefault="002B469A" w:rsidP="002B469A">
      <w:pPr>
        <w:pStyle w:val="a3"/>
        <w:numPr>
          <w:ilvl w:val="0"/>
          <w:numId w:val="25"/>
        </w:numPr>
        <w:shd w:val="clear" w:color="auto" w:fill="FFFFFF"/>
        <w:tabs>
          <w:tab w:val="left" w:pos="284"/>
          <w:tab w:val="left" w:pos="94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D8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Участники и порядок проведения </w:t>
      </w:r>
      <w:r w:rsidRPr="001F3D8B">
        <w:rPr>
          <w:rFonts w:ascii="Times New Roman" w:hAnsi="Times New Roman" w:cs="Times New Roman"/>
          <w:b/>
          <w:sz w:val="28"/>
          <w:szCs w:val="28"/>
        </w:rPr>
        <w:t>Чтений</w:t>
      </w:r>
    </w:p>
    <w:p w:rsidR="002B469A" w:rsidRPr="001F3D8B" w:rsidRDefault="002B469A" w:rsidP="002B469A">
      <w:pPr>
        <w:pStyle w:val="a3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</w:rPr>
        <w:t>Чтения проводятся в два этапа: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D8B">
        <w:rPr>
          <w:rFonts w:ascii="Times New Roman" w:hAnsi="Times New Roman" w:cs="Times New Roman"/>
          <w:sz w:val="28"/>
          <w:szCs w:val="28"/>
        </w:rPr>
        <w:t>для обучающихся – первый (зао</w:t>
      </w:r>
      <w:r w:rsidRPr="001F3D8B">
        <w:rPr>
          <w:rFonts w:ascii="Times New Roman" w:hAnsi="Times New Roman" w:cs="Times New Roman"/>
          <w:sz w:val="28"/>
          <w:szCs w:val="28"/>
        </w:rPr>
        <w:t>ч</w:t>
      </w:r>
      <w:r w:rsidRPr="001F3D8B">
        <w:rPr>
          <w:rFonts w:ascii="Times New Roman" w:hAnsi="Times New Roman" w:cs="Times New Roman"/>
          <w:sz w:val="28"/>
          <w:szCs w:val="28"/>
        </w:rPr>
        <w:t>ный), второй (очный).</w:t>
      </w:r>
    </w:p>
    <w:p w:rsidR="002B469A" w:rsidRPr="0078198C" w:rsidRDefault="002B469A" w:rsidP="002B469A">
      <w:pPr>
        <w:pStyle w:val="a3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1F3D8B">
        <w:rPr>
          <w:rFonts w:ascii="Times New Roman" w:hAnsi="Times New Roman" w:cs="Times New Roman"/>
          <w:sz w:val="28"/>
          <w:szCs w:val="28"/>
        </w:rPr>
        <w:t>Участниками первого (заочного) этапа Чтений являются обуча</w:t>
      </w:r>
      <w:r w:rsidRPr="001F3D8B">
        <w:rPr>
          <w:rFonts w:ascii="Times New Roman" w:hAnsi="Times New Roman" w:cs="Times New Roman"/>
          <w:sz w:val="28"/>
          <w:szCs w:val="28"/>
        </w:rPr>
        <w:t>ю</w:t>
      </w:r>
      <w:r w:rsidRPr="001F3D8B">
        <w:rPr>
          <w:rFonts w:ascii="Times New Roman" w:hAnsi="Times New Roman" w:cs="Times New Roman"/>
          <w:sz w:val="28"/>
          <w:szCs w:val="28"/>
        </w:rPr>
        <w:t>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F9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E7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-11 </w:t>
      </w:r>
      <w:r w:rsidRPr="001F3D8B">
        <w:rPr>
          <w:rFonts w:ascii="Times New Roman" w:hAnsi="Times New Roman" w:cs="Times New Roman"/>
          <w:sz w:val="28"/>
          <w:szCs w:val="28"/>
        </w:rPr>
        <w:t xml:space="preserve">классов общеобразовательных организаций, подавшие заявку до </w:t>
      </w:r>
      <w:r>
        <w:rPr>
          <w:rFonts w:ascii="Times New Roman" w:hAnsi="Times New Roman" w:cs="Times New Roman"/>
          <w:sz w:val="28"/>
          <w:szCs w:val="28"/>
        </w:rPr>
        <w:t>01 декабря 202</w:t>
      </w:r>
      <w:r w:rsidR="005909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1F3D8B">
        <w:rPr>
          <w:rFonts w:ascii="Times New Roman" w:hAnsi="Times New Roman" w:cs="Times New Roman"/>
          <w:sz w:val="28"/>
          <w:szCs w:val="28"/>
        </w:rPr>
        <w:t xml:space="preserve"> электронной почте: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4E7CCA">
          <w:rPr>
            <w:rStyle w:val="a4"/>
            <w:rFonts w:ascii="Times New Roman" w:hAnsi="Times New Roman" w:cs="Times New Roman"/>
            <w:color w:val="000000" w:themeColor="text1"/>
            <w:spacing w:val="-6"/>
            <w:sz w:val="28"/>
            <w:szCs w:val="28"/>
            <w:lang w:eastAsia="ru-RU"/>
          </w:rPr>
          <w:t>kazeeva.valya@yandex.ru</w:t>
        </w:r>
      </w:hyperlink>
      <w:r w:rsidRPr="004E7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B469A" w:rsidRPr="001F3D8B" w:rsidRDefault="002B469A" w:rsidP="002B469A">
      <w:pPr>
        <w:pStyle w:val="a3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3D8B">
        <w:rPr>
          <w:rFonts w:ascii="Times New Roman" w:hAnsi="Times New Roman" w:cs="Times New Roman"/>
          <w:sz w:val="28"/>
          <w:szCs w:val="28"/>
        </w:rPr>
        <w:t>Участниками второго (очного) этапа Чтений являются обучающ</w:t>
      </w:r>
      <w:r w:rsidRPr="001F3D8B">
        <w:rPr>
          <w:rFonts w:ascii="Times New Roman" w:hAnsi="Times New Roman" w:cs="Times New Roman"/>
          <w:sz w:val="28"/>
          <w:szCs w:val="28"/>
        </w:rPr>
        <w:t>и</w:t>
      </w:r>
      <w:r w:rsidRPr="001F3D8B">
        <w:rPr>
          <w:rFonts w:ascii="Times New Roman" w:hAnsi="Times New Roman" w:cs="Times New Roman"/>
          <w:sz w:val="28"/>
          <w:szCs w:val="28"/>
        </w:rPr>
        <w:t xml:space="preserve">еся </w:t>
      </w:r>
      <w:r w:rsidR="00CD3F0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E7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-11 </w:t>
      </w:r>
      <w:r w:rsidRPr="001F3D8B">
        <w:rPr>
          <w:rFonts w:ascii="Times New Roman" w:hAnsi="Times New Roman" w:cs="Times New Roman"/>
          <w:sz w:val="28"/>
          <w:szCs w:val="28"/>
        </w:rPr>
        <w:t>классов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D8B">
        <w:rPr>
          <w:rFonts w:ascii="Times New Roman" w:hAnsi="Times New Roman" w:cs="Times New Roman"/>
          <w:sz w:val="28"/>
          <w:szCs w:val="28"/>
        </w:rPr>
        <w:t>– победители заочного 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D8B">
        <w:rPr>
          <w:rFonts w:ascii="Times New Roman" w:hAnsi="Times New Roman" w:cs="Times New Roman"/>
          <w:sz w:val="28"/>
          <w:szCs w:val="28"/>
        </w:rPr>
        <w:t>Чтений.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D8B">
        <w:rPr>
          <w:rFonts w:ascii="Times New Roman" w:hAnsi="Times New Roman" w:cs="Times New Roman"/>
          <w:sz w:val="28"/>
          <w:szCs w:val="28"/>
        </w:rPr>
        <w:t>Очный этап проводится в форме защиты исследовательских или проектных работ обучающихся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AA4">
        <w:rPr>
          <w:rFonts w:ascii="Times New Roman" w:hAnsi="Times New Roman" w:cs="Times New Roman"/>
          <w:sz w:val="28"/>
          <w:szCs w:val="28"/>
        </w:rPr>
        <w:t xml:space="preserve"> </w:t>
      </w:r>
      <w:r w:rsidRPr="004E7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выступления на сцене.  </w:t>
      </w:r>
    </w:p>
    <w:p w:rsidR="002B469A" w:rsidRPr="001F3D8B" w:rsidRDefault="002B469A" w:rsidP="002B469A">
      <w:pPr>
        <w:pStyle w:val="a3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</w:rPr>
        <w:t xml:space="preserve">Участники предоставляют только </w:t>
      </w:r>
      <w:r w:rsidRPr="001F3D8B">
        <w:rPr>
          <w:rFonts w:ascii="Times New Roman" w:hAnsi="Times New Roman" w:cs="Times New Roman"/>
          <w:color w:val="000000"/>
          <w:sz w:val="28"/>
          <w:szCs w:val="28"/>
        </w:rPr>
        <w:t xml:space="preserve">одну работу на одну секцию. Возможно участие в групповом проекте и представление индивидуальной работы. Работы не рецензируются и не возвращаются. </w:t>
      </w:r>
    </w:p>
    <w:p w:rsidR="002B469A" w:rsidRPr="001F3D8B" w:rsidRDefault="002B469A" w:rsidP="002B469A">
      <w:pPr>
        <w:pStyle w:val="a3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</w:rPr>
        <w:t>Участники очного этапа Чтений на заседаниях секций защищают свои работы, излагая основные проблемы, анализируя используемые исто</w:t>
      </w:r>
      <w:r w:rsidRPr="001F3D8B">
        <w:rPr>
          <w:rFonts w:ascii="Times New Roman" w:hAnsi="Times New Roman" w:cs="Times New Roman"/>
          <w:sz w:val="28"/>
          <w:szCs w:val="28"/>
        </w:rPr>
        <w:t>ч</w:t>
      </w:r>
      <w:r w:rsidRPr="001F3D8B">
        <w:rPr>
          <w:rFonts w:ascii="Times New Roman" w:hAnsi="Times New Roman" w:cs="Times New Roman"/>
          <w:sz w:val="28"/>
          <w:szCs w:val="28"/>
        </w:rPr>
        <w:lastRenderedPageBreak/>
        <w:t>ники, обосновывая свои выводы и отвечая на вопросы присутствующих. Р</w:t>
      </w:r>
      <w:r w:rsidRPr="001F3D8B">
        <w:rPr>
          <w:rFonts w:ascii="Times New Roman" w:hAnsi="Times New Roman" w:cs="Times New Roman"/>
          <w:sz w:val="28"/>
          <w:szCs w:val="28"/>
        </w:rPr>
        <w:t>е</w:t>
      </w:r>
      <w:r w:rsidRPr="001F3D8B">
        <w:rPr>
          <w:rFonts w:ascii="Times New Roman" w:hAnsi="Times New Roman" w:cs="Times New Roman"/>
          <w:sz w:val="28"/>
          <w:szCs w:val="28"/>
        </w:rPr>
        <w:t>гламент выступления на секции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D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D8B">
        <w:rPr>
          <w:rFonts w:ascii="Times New Roman" w:hAnsi="Times New Roman" w:cs="Times New Roman"/>
          <w:sz w:val="28"/>
          <w:szCs w:val="28"/>
        </w:rPr>
        <w:t xml:space="preserve">5-7 минут. </w:t>
      </w:r>
    </w:p>
    <w:p w:rsidR="002B469A" w:rsidRPr="001F3D8B" w:rsidRDefault="002B469A" w:rsidP="002B469A">
      <w:pPr>
        <w:pStyle w:val="a3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</w:rPr>
        <w:t>На Чтения принимаются групповые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D8B">
        <w:rPr>
          <w:rFonts w:ascii="Times New Roman" w:hAnsi="Times New Roman" w:cs="Times New Roman"/>
          <w:sz w:val="28"/>
          <w:szCs w:val="28"/>
        </w:rPr>
        <w:t>социально-значимые проекты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D8B">
        <w:rPr>
          <w:rFonts w:ascii="Times New Roman" w:hAnsi="Times New Roman" w:cs="Times New Roman"/>
          <w:sz w:val="28"/>
          <w:szCs w:val="28"/>
        </w:rPr>
        <w:t>и индивидуальные работы (социально-значимые проекты и исследовател</w:t>
      </w:r>
      <w:r w:rsidRPr="001F3D8B">
        <w:rPr>
          <w:rFonts w:ascii="Times New Roman" w:hAnsi="Times New Roman" w:cs="Times New Roman"/>
          <w:sz w:val="28"/>
          <w:szCs w:val="28"/>
        </w:rPr>
        <w:t>ь</w:t>
      </w:r>
      <w:r w:rsidRPr="001F3D8B">
        <w:rPr>
          <w:rFonts w:ascii="Times New Roman" w:hAnsi="Times New Roman" w:cs="Times New Roman"/>
          <w:sz w:val="28"/>
          <w:szCs w:val="28"/>
        </w:rPr>
        <w:t>ские работы).</w:t>
      </w:r>
    </w:p>
    <w:p w:rsidR="002B469A" w:rsidRPr="001F3D8B" w:rsidRDefault="002B469A" w:rsidP="002B469A">
      <w:pPr>
        <w:pStyle w:val="a3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</w:rPr>
        <w:t>Тематика работ Чтений 202</w:t>
      </w:r>
      <w:r w:rsidR="0059099C">
        <w:rPr>
          <w:rFonts w:ascii="Times New Roman" w:hAnsi="Times New Roman" w:cs="Times New Roman"/>
          <w:sz w:val="28"/>
          <w:szCs w:val="28"/>
        </w:rPr>
        <w:t>4</w:t>
      </w:r>
      <w:r w:rsidRPr="001F3D8B">
        <w:rPr>
          <w:rFonts w:ascii="Times New Roman" w:hAnsi="Times New Roman" w:cs="Times New Roman"/>
          <w:sz w:val="28"/>
          <w:szCs w:val="28"/>
        </w:rPr>
        <w:t xml:space="preserve"> года посвящена </w:t>
      </w:r>
      <w:r w:rsidR="006A50AB">
        <w:rPr>
          <w:rFonts w:ascii="Times New Roman" w:hAnsi="Times New Roman" w:cs="Times New Roman"/>
          <w:sz w:val="28"/>
          <w:szCs w:val="28"/>
        </w:rPr>
        <w:t>8</w:t>
      </w:r>
      <w:r w:rsidR="0059099C">
        <w:rPr>
          <w:rFonts w:ascii="Times New Roman" w:hAnsi="Times New Roman" w:cs="Times New Roman"/>
          <w:sz w:val="28"/>
          <w:szCs w:val="28"/>
        </w:rPr>
        <w:t>1</w:t>
      </w:r>
      <w:r w:rsidR="006A50AB">
        <w:rPr>
          <w:rFonts w:ascii="Times New Roman" w:hAnsi="Times New Roman" w:cs="Times New Roman"/>
          <w:sz w:val="28"/>
          <w:szCs w:val="28"/>
        </w:rPr>
        <w:t>-</w:t>
      </w:r>
      <w:r w:rsidR="0059099C">
        <w:rPr>
          <w:rFonts w:ascii="Times New Roman" w:hAnsi="Times New Roman" w:cs="Times New Roman"/>
          <w:sz w:val="28"/>
          <w:szCs w:val="28"/>
        </w:rPr>
        <w:t>ой годовщине</w:t>
      </w:r>
      <w:r w:rsidR="006A50AB">
        <w:rPr>
          <w:rFonts w:ascii="Times New Roman" w:hAnsi="Times New Roman" w:cs="Times New Roman"/>
          <w:sz w:val="28"/>
          <w:szCs w:val="28"/>
        </w:rPr>
        <w:t xml:space="preserve"> п</w:t>
      </w:r>
      <w:r w:rsidR="006A50AB">
        <w:rPr>
          <w:rFonts w:ascii="Times New Roman" w:hAnsi="Times New Roman" w:cs="Times New Roman"/>
          <w:sz w:val="28"/>
          <w:szCs w:val="28"/>
        </w:rPr>
        <w:t>о</w:t>
      </w:r>
      <w:r w:rsidR="006A50AB">
        <w:rPr>
          <w:rFonts w:ascii="Times New Roman" w:hAnsi="Times New Roman" w:cs="Times New Roman"/>
          <w:sz w:val="28"/>
          <w:szCs w:val="28"/>
        </w:rPr>
        <w:t>беды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A6E3A">
        <w:rPr>
          <w:rFonts w:ascii="Times New Roman" w:hAnsi="Times New Roman" w:cs="Times New Roman"/>
          <w:sz w:val="28"/>
          <w:szCs w:val="28"/>
        </w:rPr>
        <w:t xml:space="preserve"> </w:t>
      </w:r>
      <w:r w:rsidR="006A50AB">
        <w:rPr>
          <w:rFonts w:ascii="Times New Roman" w:hAnsi="Times New Roman" w:cs="Times New Roman"/>
          <w:sz w:val="28"/>
          <w:szCs w:val="28"/>
        </w:rPr>
        <w:t xml:space="preserve">Курской битве, </w:t>
      </w:r>
      <w:r w:rsidR="0059099C">
        <w:rPr>
          <w:rFonts w:ascii="Times New Roman" w:hAnsi="Times New Roman" w:cs="Times New Roman"/>
          <w:sz w:val="28"/>
          <w:szCs w:val="28"/>
        </w:rPr>
        <w:t>Году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469A" w:rsidRPr="001F3D8B" w:rsidRDefault="002B469A" w:rsidP="002B469A">
      <w:pPr>
        <w:pStyle w:val="a3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</w:rPr>
        <w:t xml:space="preserve">Чтения проводятся по следующим номинациям (секциям): </w:t>
      </w:r>
    </w:p>
    <w:p w:rsidR="002B469A" w:rsidRPr="001F3D8B" w:rsidRDefault="002B469A" w:rsidP="002B469A">
      <w:pPr>
        <w:pStyle w:val="a3"/>
        <w:numPr>
          <w:ilvl w:val="2"/>
          <w:numId w:val="25"/>
        </w:numPr>
        <w:tabs>
          <w:tab w:val="left" w:pos="1276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</w:rPr>
        <w:t>Исследовательские работы</w:t>
      </w:r>
      <w:r w:rsidR="00A77CCF">
        <w:rPr>
          <w:rFonts w:ascii="Times New Roman" w:hAnsi="Times New Roman" w:cs="Times New Roman"/>
          <w:sz w:val="28"/>
          <w:szCs w:val="28"/>
        </w:rPr>
        <w:t xml:space="preserve">, </w:t>
      </w:r>
      <w:r w:rsidRPr="001F3D8B">
        <w:rPr>
          <w:rFonts w:ascii="Times New Roman" w:hAnsi="Times New Roman" w:cs="Times New Roman"/>
          <w:sz w:val="28"/>
          <w:szCs w:val="28"/>
        </w:rPr>
        <w:t>связанные с историей Великой Отеч</w:t>
      </w:r>
      <w:r w:rsidRPr="001F3D8B">
        <w:rPr>
          <w:rFonts w:ascii="Times New Roman" w:hAnsi="Times New Roman" w:cs="Times New Roman"/>
          <w:sz w:val="28"/>
          <w:szCs w:val="28"/>
        </w:rPr>
        <w:t>е</w:t>
      </w:r>
      <w:r w:rsidRPr="001F3D8B">
        <w:rPr>
          <w:rFonts w:ascii="Times New Roman" w:hAnsi="Times New Roman" w:cs="Times New Roman"/>
          <w:sz w:val="28"/>
          <w:szCs w:val="28"/>
        </w:rPr>
        <w:t>ственной войны,</w:t>
      </w:r>
      <w:r w:rsidR="00A77CCF">
        <w:rPr>
          <w:rFonts w:ascii="Times New Roman" w:hAnsi="Times New Roman" w:cs="Times New Roman"/>
          <w:sz w:val="28"/>
          <w:szCs w:val="28"/>
        </w:rPr>
        <w:t xml:space="preserve"> битвой на Курской дуге</w:t>
      </w:r>
      <w:r w:rsidRPr="001F3D8B">
        <w:rPr>
          <w:rFonts w:ascii="Times New Roman" w:hAnsi="Times New Roman" w:cs="Times New Roman"/>
          <w:sz w:val="28"/>
          <w:szCs w:val="28"/>
        </w:rPr>
        <w:t>:</w:t>
      </w:r>
    </w:p>
    <w:p w:rsidR="002B469A" w:rsidRPr="001F3D8B" w:rsidRDefault="002B469A" w:rsidP="002B469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</w:rPr>
        <w:t>- «Воины-мелекессцы – участники Курской битвы»;</w:t>
      </w:r>
    </w:p>
    <w:p w:rsidR="002B469A" w:rsidRDefault="002B469A" w:rsidP="002B469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«Никола</w:t>
      </w:r>
      <w:r w:rsidR="0047735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Федорович</w:t>
      </w:r>
      <w:r w:rsidRPr="001F3D8B">
        <w:rPr>
          <w:rFonts w:ascii="Times New Roman" w:hAnsi="Times New Roman" w:cs="Times New Roman"/>
          <w:sz w:val="28"/>
          <w:szCs w:val="28"/>
        </w:rPr>
        <w:t xml:space="preserve"> Ватутин</w:t>
      </w:r>
      <w:r w:rsidR="009D4843">
        <w:rPr>
          <w:rFonts w:ascii="Times New Roman" w:hAnsi="Times New Roman" w:cs="Times New Roman"/>
          <w:sz w:val="28"/>
          <w:szCs w:val="28"/>
        </w:rPr>
        <w:t>: неизвестные страницы боевого пути г</w:t>
      </w:r>
      <w:r w:rsidR="009D4843">
        <w:rPr>
          <w:rFonts w:ascii="Times New Roman" w:hAnsi="Times New Roman" w:cs="Times New Roman"/>
          <w:sz w:val="28"/>
          <w:szCs w:val="28"/>
        </w:rPr>
        <w:t>е</w:t>
      </w:r>
      <w:r w:rsidR="009D4843">
        <w:rPr>
          <w:rFonts w:ascii="Times New Roman" w:hAnsi="Times New Roman" w:cs="Times New Roman"/>
          <w:sz w:val="28"/>
          <w:szCs w:val="28"/>
        </w:rPr>
        <w:t>нерала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D54EB">
        <w:rPr>
          <w:rFonts w:ascii="Times New Roman" w:hAnsi="Times New Roman" w:cs="Times New Roman"/>
          <w:sz w:val="28"/>
          <w:szCs w:val="28"/>
        </w:rPr>
        <w:t xml:space="preserve"> (из книг)</w:t>
      </w:r>
      <w:r w:rsidRPr="001F3D8B">
        <w:rPr>
          <w:rFonts w:ascii="Times New Roman" w:hAnsi="Times New Roman" w:cs="Times New Roman"/>
          <w:sz w:val="28"/>
          <w:szCs w:val="28"/>
        </w:rPr>
        <w:t>;</w:t>
      </w:r>
    </w:p>
    <w:p w:rsidR="002B469A" w:rsidRPr="00D63348" w:rsidRDefault="002B469A" w:rsidP="002B469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«Находка» (артефакты Великой Отечественной войны); </w:t>
      </w:r>
    </w:p>
    <w:p w:rsidR="002B469A" w:rsidRPr="008A7733" w:rsidRDefault="002B469A" w:rsidP="002B469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A7733">
        <w:rPr>
          <w:rFonts w:ascii="Times New Roman" w:hAnsi="Times New Roman" w:cs="Times New Roman"/>
          <w:sz w:val="28"/>
          <w:szCs w:val="28"/>
        </w:rPr>
        <w:t>- «</w:t>
      </w:r>
      <w:r w:rsidR="009D4843">
        <w:rPr>
          <w:rFonts w:ascii="Times New Roman" w:hAnsi="Times New Roman" w:cs="Times New Roman"/>
          <w:sz w:val="28"/>
          <w:szCs w:val="28"/>
        </w:rPr>
        <w:t xml:space="preserve">Свидетели войны </w:t>
      </w:r>
      <w:r w:rsidRPr="008A7733">
        <w:rPr>
          <w:rFonts w:ascii="Times New Roman" w:hAnsi="Times New Roman" w:cs="Times New Roman"/>
          <w:sz w:val="28"/>
          <w:szCs w:val="28"/>
        </w:rPr>
        <w:t xml:space="preserve">в семейных архивах» (военные письма, </w:t>
      </w:r>
      <w:r w:rsidR="009D4843">
        <w:rPr>
          <w:rFonts w:ascii="Times New Roman" w:hAnsi="Times New Roman" w:cs="Times New Roman"/>
          <w:sz w:val="28"/>
          <w:szCs w:val="28"/>
        </w:rPr>
        <w:t>фото</w:t>
      </w:r>
      <w:r w:rsidRPr="008A7733">
        <w:rPr>
          <w:rFonts w:ascii="Times New Roman" w:hAnsi="Times New Roman" w:cs="Times New Roman"/>
          <w:sz w:val="28"/>
          <w:szCs w:val="28"/>
        </w:rPr>
        <w:t>док</w:t>
      </w:r>
      <w:r w:rsidRPr="008A7733">
        <w:rPr>
          <w:rFonts w:ascii="Times New Roman" w:hAnsi="Times New Roman" w:cs="Times New Roman"/>
          <w:sz w:val="28"/>
          <w:szCs w:val="28"/>
        </w:rPr>
        <w:t>у</w:t>
      </w:r>
      <w:r w:rsidRPr="008A7733">
        <w:rPr>
          <w:rFonts w:ascii="Times New Roman" w:hAnsi="Times New Roman" w:cs="Times New Roman"/>
          <w:sz w:val="28"/>
          <w:szCs w:val="28"/>
        </w:rPr>
        <w:t>менты</w:t>
      </w:r>
      <w:r w:rsidR="009D4843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8A7733">
        <w:rPr>
          <w:rFonts w:ascii="Times New Roman" w:hAnsi="Times New Roman" w:cs="Times New Roman"/>
          <w:sz w:val="28"/>
          <w:szCs w:val="28"/>
        </w:rPr>
        <w:t>).</w:t>
      </w:r>
    </w:p>
    <w:p w:rsidR="002B469A" w:rsidRPr="001F3D8B" w:rsidRDefault="002B469A" w:rsidP="002B469A">
      <w:pPr>
        <w:pStyle w:val="a3"/>
        <w:numPr>
          <w:ilvl w:val="2"/>
          <w:numId w:val="25"/>
        </w:numPr>
        <w:tabs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</w:rPr>
        <w:t xml:space="preserve">Социально-значимые проекты: </w:t>
      </w:r>
    </w:p>
    <w:p w:rsidR="002B469A" w:rsidRPr="001F3D8B" w:rsidRDefault="002B469A" w:rsidP="002B469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1F3D8B">
        <w:rPr>
          <w:rFonts w:ascii="Times New Roman" w:hAnsi="Times New Roman" w:cs="Times New Roman"/>
          <w:sz w:val="28"/>
          <w:szCs w:val="28"/>
        </w:rPr>
        <w:t xml:space="preserve">атриотические маршруты-экскурсии </w:t>
      </w:r>
      <w:r w:rsidR="0059099C">
        <w:rPr>
          <w:rFonts w:ascii="Times New Roman" w:hAnsi="Times New Roman" w:cs="Times New Roman"/>
          <w:sz w:val="28"/>
          <w:szCs w:val="28"/>
        </w:rPr>
        <w:t>«</w:t>
      </w:r>
      <w:r w:rsidR="009D4843">
        <w:rPr>
          <w:rFonts w:ascii="Times New Roman" w:hAnsi="Times New Roman" w:cs="Times New Roman"/>
          <w:sz w:val="28"/>
          <w:szCs w:val="28"/>
        </w:rPr>
        <w:t>Обелиски и монументы Поб</w:t>
      </w:r>
      <w:r w:rsidR="009D4843">
        <w:rPr>
          <w:rFonts w:ascii="Times New Roman" w:hAnsi="Times New Roman" w:cs="Times New Roman"/>
          <w:sz w:val="28"/>
          <w:szCs w:val="28"/>
        </w:rPr>
        <w:t>е</w:t>
      </w:r>
      <w:r w:rsidR="009D4843">
        <w:rPr>
          <w:rFonts w:ascii="Times New Roman" w:hAnsi="Times New Roman" w:cs="Times New Roman"/>
          <w:sz w:val="28"/>
          <w:szCs w:val="28"/>
        </w:rPr>
        <w:t>ды</w:t>
      </w:r>
      <w:r w:rsidR="005909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F3D8B">
        <w:rPr>
          <w:rFonts w:ascii="Times New Roman" w:hAnsi="Times New Roman" w:cs="Times New Roman"/>
          <w:sz w:val="28"/>
          <w:szCs w:val="28"/>
        </w:rPr>
        <w:t>;</w:t>
      </w:r>
    </w:p>
    <w:p w:rsidR="00A77CCF" w:rsidRDefault="00A77CCF" w:rsidP="00A77CC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348">
        <w:rPr>
          <w:rFonts w:ascii="Times New Roman" w:hAnsi="Times New Roman" w:cs="Times New Roman"/>
          <w:color w:val="000000" w:themeColor="text1"/>
          <w:sz w:val="28"/>
          <w:szCs w:val="28"/>
        </w:rPr>
        <w:t>- «</w:t>
      </w:r>
      <w:r w:rsidRPr="00D63348">
        <w:rPr>
          <w:rFonts w:ascii="Times New Roman" w:hAnsi="Times New Roman" w:cs="Times New Roman"/>
          <w:sz w:val="28"/>
          <w:szCs w:val="28"/>
        </w:rPr>
        <w:t xml:space="preserve">Увековечивание памяти героев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63348">
        <w:rPr>
          <w:rFonts w:ascii="Times New Roman" w:hAnsi="Times New Roman" w:cs="Times New Roman"/>
          <w:sz w:val="28"/>
          <w:szCs w:val="28"/>
        </w:rPr>
        <w:t xml:space="preserve"> земляков</w:t>
      </w:r>
      <w:r w:rsidR="009D4843">
        <w:rPr>
          <w:rFonts w:ascii="Times New Roman" w:hAnsi="Times New Roman" w:cs="Times New Roman"/>
          <w:sz w:val="28"/>
          <w:szCs w:val="28"/>
        </w:rPr>
        <w:t>, участников СВО</w:t>
      </w:r>
      <w:r w:rsidRPr="00D633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469A" w:rsidRPr="001F3D8B" w:rsidRDefault="002B469A" w:rsidP="002B469A">
      <w:pPr>
        <w:tabs>
          <w:tab w:val="left" w:pos="-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«Р</w:t>
      </w:r>
      <w:r w:rsidRPr="001F3D8B">
        <w:rPr>
          <w:rFonts w:ascii="Times New Roman" w:hAnsi="Times New Roman" w:cs="Times New Roman"/>
          <w:sz w:val="28"/>
          <w:szCs w:val="28"/>
        </w:rPr>
        <w:t xml:space="preserve">епортажи </w:t>
      </w:r>
      <w:r w:rsidR="009D4843">
        <w:rPr>
          <w:rFonts w:ascii="Times New Roman" w:hAnsi="Times New Roman" w:cs="Times New Roman"/>
          <w:sz w:val="28"/>
          <w:szCs w:val="28"/>
        </w:rPr>
        <w:t>о подвигах тружеников тыла «</w:t>
      </w:r>
      <w:r w:rsidR="009D48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Подвиг Народа</w:t>
      </w:r>
      <w:r w:rsidR="009D48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F3D8B">
        <w:rPr>
          <w:rFonts w:ascii="Times New Roman" w:hAnsi="Times New Roman" w:cs="Times New Roman"/>
          <w:sz w:val="28"/>
          <w:szCs w:val="28"/>
        </w:rPr>
        <w:t>;</w:t>
      </w:r>
    </w:p>
    <w:p w:rsidR="002B469A" w:rsidRPr="00A77CCF" w:rsidRDefault="002B469A" w:rsidP="002B469A">
      <w:pPr>
        <w:pStyle w:val="a3"/>
        <w:tabs>
          <w:tab w:val="left" w:pos="-666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7CC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77CCF" w:rsidRPr="00A77CCF">
        <w:rPr>
          <w:rFonts w:ascii="Times New Roman" w:hAnsi="Times New Roman" w:cs="Times New Roman"/>
          <w:sz w:val="28"/>
          <w:szCs w:val="28"/>
          <w:lang w:eastAsia="ru-RU"/>
        </w:rPr>
        <w:t>«Видеоролик (интервьюирование) о ветеранах Великой Отечественной войны, Вооруженных Сил, тружениках тыла, жителях блокадного Ленингр</w:t>
      </w:r>
      <w:r w:rsidR="00A77CCF" w:rsidRPr="00A77CC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77CCF" w:rsidRPr="00A77CCF">
        <w:rPr>
          <w:rFonts w:ascii="Times New Roman" w:hAnsi="Times New Roman" w:cs="Times New Roman"/>
          <w:sz w:val="28"/>
          <w:szCs w:val="28"/>
          <w:lang w:eastAsia="ru-RU"/>
        </w:rPr>
        <w:t>да, детях войны»</w:t>
      </w:r>
      <w:r w:rsidRPr="00A77CC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B469A" w:rsidRPr="00A77CCF" w:rsidRDefault="00FD54EB" w:rsidP="002B469A">
      <w:pPr>
        <w:pStyle w:val="a3"/>
        <w:numPr>
          <w:ilvl w:val="2"/>
          <w:numId w:val="25"/>
        </w:numPr>
        <w:tabs>
          <w:tab w:val="left" w:pos="0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B469A" w:rsidRPr="00A77CCF">
        <w:rPr>
          <w:rFonts w:ascii="Times New Roman" w:hAnsi="Times New Roman" w:cs="Times New Roman"/>
          <w:sz w:val="28"/>
          <w:szCs w:val="28"/>
        </w:rPr>
        <w:t>тихотворения</w:t>
      </w:r>
      <w:r>
        <w:rPr>
          <w:rFonts w:ascii="Times New Roman" w:hAnsi="Times New Roman" w:cs="Times New Roman"/>
          <w:sz w:val="28"/>
          <w:szCs w:val="28"/>
        </w:rPr>
        <w:t>, песни</w:t>
      </w:r>
      <w:r w:rsidR="002B469A" w:rsidRPr="00A77CCF">
        <w:rPr>
          <w:rFonts w:ascii="Times New Roman" w:hAnsi="Times New Roman" w:cs="Times New Roman"/>
          <w:sz w:val="28"/>
          <w:szCs w:val="28"/>
        </w:rPr>
        <w:t xml:space="preserve"> и проза о</w:t>
      </w:r>
      <w:r w:rsidR="002B469A" w:rsidRPr="00A77C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469A" w:rsidRPr="00A77CCF">
        <w:rPr>
          <w:rFonts w:ascii="Times New Roman" w:hAnsi="Times New Roman" w:cs="Times New Roman"/>
          <w:sz w:val="28"/>
          <w:szCs w:val="28"/>
        </w:rPr>
        <w:t>войне:</w:t>
      </w:r>
    </w:p>
    <w:p w:rsidR="002B469A" w:rsidRDefault="002B469A" w:rsidP="002B469A">
      <w:pPr>
        <w:pStyle w:val="a3"/>
        <w:tabs>
          <w:tab w:val="left" w:pos="-666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«С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тихотворение</w:t>
      </w:r>
      <w:r w:rsidRPr="008518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7CCF">
        <w:rPr>
          <w:rFonts w:ascii="Times New Roman" w:hAnsi="Times New Roman" w:cs="Times New Roman"/>
          <w:sz w:val="28"/>
          <w:szCs w:val="28"/>
          <w:lang w:eastAsia="ru-RU"/>
        </w:rPr>
        <w:t xml:space="preserve">о войне 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собственного сочинения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D54EB">
        <w:rPr>
          <w:rFonts w:ascii="Times New Roman" w:hAnsi="Times New Roman" w:cs="Times New Roman"/>
          <w:sz w:val="28"/>
          <w:szCs w:val="28"/>
          <w:lang w:eastAsia="ru-RU"/>
        </w:rPr>
        <w:t xml:space="preserve"> (читает автор)</w:t>
      </w:r>
      <w:r w:rsidR="00C9560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B469A" w:rsidRDefault="002B469A" w:rsidP="002B469A">
      <w:pPr>
        <w:pStyle w:val="a3"/>
        <w:tabs>
          <w:tab w:val="left" w:pos="-666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«Р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 xml:space="preserve">ассказ или очерк </w:t>
      </w:r>
      <w:r w:rsidR="00A77CCF">
        <w:rPr>
          <w:rFonts w:ascii="Times New Roman" w:hAnsi="Times New Roman" w:cs="Times New Roman"/>
          <w:sz w:val="28"/>
          <w:szCs w:val="28"/>
          <w:lang w:eastAsia="ru-RU"/>
        </w:rPr>
        <w:t xml:space="preserve">о войне 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собственного сочинения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D54EB">
        <w:rPr>
          <w:rFonts w:ascii="Times New Roman" w:hAnsi="Times New Roman" w:cs="Times New Roman"/>
          <w:sz w:val="28"/>
          <w:szCs w:val="28"/>
          <w:lang w:eastAsia="ru-RU"/>
        </w:rPr>
        <w:t xml:space="preserve"> (читает автор)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B469A" w:rsidRPr="001F3D8B" w:rsidRDefault="002B469A" w:rsidP="002B469A">
      <w:pPr>
        <w:pStyle w:val="a3"/>
        <w:tabs>
          <w:tab w:val="left" w:pos="-666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«Песн</w:t>
      </w:r>
      <w:r w:rsidR="00C95608"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>, опаленная войной»</w:t>
      </w:r>
      <w:r w:rsidR="00FD54EB">
        <w:rPr>
          <w:rFonts w:ascii="Times New Roman" w:hAnsi="Times New Roman" w:cs="Times New Roman"/>
          <w:sz w:val="28"/>
          <w:szCs w:val="28"/>
          <w:lang w:eastAsia="ru-RU"/>
        </w:rPr>
        <w:t xml:space="preserve"> (исполняет автор)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B469A" w:rsidRPr="001F3D8B" w:rsidRDefault="002B469A" w:rsidP="002B469A">
      <w:pPr>
        <w:pStyle w:val="a3"/>
        <w:numPr>
          <w:ilvl w:val="2"/>
          <w:numId w:val="25"/>
        </w:numPr>
        <w:tabs>
          <w:tab w:val="left" w:pos="0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Изобразительно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и прикладное творчество</w:t>
      </w:r>
      <w:r w:rsidRPr="001F3D8B">
        <w:rPr>
          <w:rFonts w:ascii="Times New Roman" w:hAnsi="Times New Roman" w:cs="Times New Roman"/>
          <w:sz w:val="28"/>
          <w:szCs w:val="28"/>
        </w:rPr>
        <w:t>:</w:t>
      </w:r>
    </w:p>
    <w:p w:rsidR="002B469A" w:rsidRPr="004D7B50" w:rsidRDefault="002B469A" w:rsidP="002B469A">
      <w:pPr>
        <w:pStyle w:val="a3"/>
        <w:tabs>
          <w:tab w:val="left" w:pos="0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5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375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Портрет Героя Советского Союза Н.Ф. Ватутина»</w:t>
      </w:r>
      <w:r w:rsidRPr="001F3D8B">
        <w:rPr>
          <w:rFonts w:ascii="Times New Roman" w:hAnsi="Times New Roman" w:cs="Times New Roman"/>
          <w:sz w:val="28"/>
          <w:szCs w:val="28"/>
        </w:rPr>
        <w:t>;</w:t>
      </w:r>
    </w:p>
    <w:p w:rsidR="002B469A" w:rsidRDefault="002B469A" w:rsidP="002B469A">
      <w:pPr>
        <w:pStyle w:val="a3"/>
        <w:tabs>
          <w:tab w:val="left" w:pos="0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«Долгожданный праздник Победы»;</w:t>
      </w:r>
    </w:p>
    <w:p w:rsidR="002B469A" w:rsidRDefault="002B469A" w:rsidP="002B469A">
      <w:pPr>
        <w:pStyle w:val="a3"/>
        <w:tabs>
          <w:tab w:val="left" w:pos="0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«Макет, диорама сражения на Курской дуге»;</w:t>
      </w:r>
    </w:p>
    <w:p w:rsidR="002B469A" w:rsidRDefault="002B469A" w:rsidP="002B469A">
      <w:pPr>
        <w:pStyle w:val="a3"/>
        <w:tabs>
          <w:tab w:val="left" w:pos="0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«Макет «Звонница – Третье ратное поле России»»;</w:t>
      </w:r>
    </w:p>
    <w:p w:rsidR="002B469A" w:rsidRPr="001F3D8B" w:rsidRDefault="002B469A" w:rsidP="002B469A">
      <w:pPr>
        <w:pStyle w:val="a3"/>
        <w:tabs>
          <w:tab w:val="left" w:pos="0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«Скульптурная композиция </w:t>
      </w:r>
      <w:r w:rsidR="009422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D4843">
        <w:rPr>
          <w:rFonts w:ascii="Times New Roman" w:hAnsi="Times New Roman" w:cs="Times New Roman"/>
          <w:sz w:val="28"/>
          <w:szCs w:val="28"/>
        </w:rPr>
        <w:t>Здесь была война</w:t>
      </w:r>
      <w:r w:rsidR="009422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B469A" w:rsidRPr="001F3D8B" w:rsidRDefault="002B469A" w:rsidP="002B469A">
      <w:pPr>
        <w:tabs>
          <w:tab w:val="left" w:pos="-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69A" w:rsidRPr="001F3D8B" w:rsidRDefault="002B469A" w:rsidP="002B469A">
      <w:pPr>
        <w:pStyle w:val="a3"/>
        <w:numPr>
          <w:ilvl w:val="0"/>
          <w:numId w:val="27"/>
        </w:numPr>
        <w:tabs>
          <w:tab w:val="left" w:pos="567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D8B">
        <w:rPr>
          <w:rFonts w:ascii="Times New Roman" w:hAnsi="Times New Roman" w:cs="Times New Roman"/>
          <w:b/>
          <w:sz w:val="28"/>
          <w:szCs w:val="28"/>
        </w:rPr>
        <w:t>Сроки и место проведения Чтений</w:t>
      </w:r>
    </w:p>
    <w:p w:rsidR="002B469A" w:rsidRPr="001F3D8B" w:rsidRDefault="00CD440A" w:rsidP="002B469A">
      <w:pPr>
        <w:pStyle w:val="a3"/>
        <w:numPr>
          <w:ilvl w:val="1"/>
          <w:numId w:val="27"/>
        </w:numPr>
        <w:tabs>
          <w:tab w:val="left" w:pos="1276"/>
          <w:tab w:val="left" w:pos="223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Заочный этап: п</w:t>
      </w:r>
      <w:r w:rsidR="002B469A">
        <w:rPr>
          <w:rFonts w:ascii="Times New Roman" w:hAnsi="Times New Roman" w:cs="Times New Roman"/>
          <w:sz w:val="28"/>
          <w:szCs w:val="28"/>
        </w:rPr>
        <w:t xml:space="preserve">риём заявок и работ </w:t>
      </w:r>
      <w:r>
        <w:rPr>
          <w:rFonts w:ascii="Times New Roman" w:hAnsi="Times New Roman" w:cs="Times New Roman"/>
          <w:sz w:val="28"/>
          <w:szCs w:val="28"/>
        </w:rPr>
        <w:t xml:space="preserve">с 01 октября </w:t>
      </w:r>
      <w:r w:rsidR="002B469A" w:rsidRPr="001F3D8B">
        <w:rPr>
          <w:rFonts w:ascii="Times New Roman" w:hAnsi="Times New Roman" w:cs="Times New Roman"/>
          <w:sz w:val="28"/>
          <w:szCs w:val="28"/>
        </w:rPr>
        <w:t xml:space="preserve">до </w:t>
      </w:r>
      <w:r w:rsidR="002B469A">
        <w:rPr>
          <w:rFonts w:ascii="Times New Roman" w:hAnsi="Times New Roman" w:cs="Times New Roman"/>
          <w:sz w:val="28"/>
          <w:szCs w:val="28"/>
        </w:rPr>
        <w:t>01 декабря 2023</w:t>
      </w:r>
      <w:r w:rsidR="002B469A" w:rsidRPr="001F3D8B">
        <w:rPr>
          <w:rFonts w:ascii="Times New Roman" w:hAnsi="Times New Roman" w:cs="Times New Roman"/>
          <w:sz w:val="28"/>
          <w:szCs w:val="28"/>
        </w:rPr>
        <w:t xml:space="preserve"> года на электронный адрес</w:t>
      </w:r>
      <w:r w:rsidR="002B469A" w:rsidRPr="004E7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8" w:history="1">
        <w:r w:rsidR="002B469A" w:rsidRPr="004E7CCA">
          <w:rPr>
            <w:rStyle w:val="a4"/>
            <w:rFonts w:ascii="Times New Roman" w:hAnsi="Times New Roman" w:cs="Times New Roman"/>
            <w:color w:val="000000" w:themeColor="text1"/>
            <w:spacing w:val="-6"/>
            <w:sz w:val="28"/>
            <w:szCs w:val="28"/>
            <w:lang w:eastAsia="ru-RU"/>
          </w:rPr>
          <w:t>kazeeva.valya@yandex.ru</w:t>
        </w:r>
      </w:hyperlink>
      <w:r w:rsidR="002B469A">
        <w:rPr>
          <w:rFonts w:ascii="Times New Roman" w:hAnsi="Times New Roman" w:cs="Times New Roman"/>
          <w:sz w:val="28"/>
          <w:szCs w:val="28"/>
        </w:rPr>
        <w:t xml:space="preserve"> </w:t>
      </w:r>
      <w:r w:rsidR="002B469A" w:rsidRPr="001F3D8B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hyperlink r:id="rId9" w:history="1">
        <w:r w:rsidR="00885E58" w:rsidRPr="003E4938">
          <w:rPr>
            <w:rStyle w:val="a4"/>
            <w:rFonts w:ascii="Times New Roman" w:hAnsi="Times New Roman" w:cs="Times New Roman"/>
            <w:spacing w:val="-6"/>
            <w:sz w:val="28"/>
            <w:szCs w:val="28"/>
            <w:lang w:eastAsia="ru-RU"/>
          </w:rPr>
          <w:t>licey25dgrad@yandex.ru</w:t>
        </w:r>
      </w:hyperlink>
      <w:r w:rsidR="00885E58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с пометкой «Ватутинские чтения».</w:t>
      </w:r>
    </w:p>
    <w:p w:rsidR="002B469A" w:rsidRPr="001F3D8B" w:rsidRDefault="002B469A" w:rsidP="002B469A">
      <w:pPr>
        <w:pStyle w:val="a3"/>
        <w:numPr>
          <w:ilvl w:val="1"/>
          <w:numId w:val="27"/>
        </w:numPr>
        <w:tabs>
          <w:tab w:val="left" w:pos="1276"/>
          <w:tab w:val="left" w:pos="223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01-02 декабря 2023</w:t>
      </w:r>
      <w:r w:rsidRPr="001F3D8B">
        <w:rPr>
          <w:rFonts w:ascii="Times New Roman" w:hAnsi="Times New Roman" w:cs="Times New Roman"/>
          <w:sz w:val="28"/>
          <w:szCs w:val="28"/>
        </w:rPr>
        <w:t xml:space="preserve"> года – составление и публикация списков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D8B">
        <w:rPr>
          <w:rFonts w:ascii="Times New Roman" w:hAnsi="Times New Roman" w:cs="Times New Roman"/>
          <w:sz w:val="28"/>
          <w:szCs w:val="28"/>
        </w:rPr>
        <w:t>Чтений.</w:t>
      </w:r>
      <w:r w:rsidR="001E5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69A" w:rsidRPr="001F3D8B" w:rsidRDefault="002B469A" w:rsidP="002B469A">
      <w:pPr>
        <w:pStyle w:val="a3"/>
        <w:numPr>
          <w:ilvl w:val="1"/>
          <w:numId w:val="27"/>
        </w:numPr>
        <w:tabs>
          <w:tab w:val="left" w:pos="1276"/>
          <w:tab w:val="left" w:pos="223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</w:rPr>
        <w:t xml:space="preserve">Очный этап Чтений проводится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D54EB">
        <w:rPr>
          <w:rFonts w:ascii="Times New Roman" w:hAnsi="Times New Roman" w:cs="Times New Roman"/>
          <w:sz w:val="28"/>
          <w:szCs w:val="28"/>
        </w:rPr>
        <w:t>6</w:t>
      </w:r>
      <w:r w:rsidR="00A67A17">
        <w:rPr>
          <w:rFonts w:ascii="Times New Roman" w:hAnsi="Times New Roman" w:cs="Times New Roman"/>
          <w:sz w:val="28"/>
          <w:szCs w:val="28"/>
        </w:rPr>
        <w:t xml:space="preserve"> </w:t>
      </w:r>
      <w:r w:rsidR="00FD54EB">
        <w:rPr>
          <w:rFonts w:ascii="Times New Roman" w:hAnsi="Times New Roman" w:cs="Times New Roman"/>
          <w:sz w:val="28"/>
          <w:szCs w:val="28"/>
        </w:rPr>
        <w:t>декабря 2024</w:t>
      </w:r>
      <w:r w:rsidRPr="001F3D8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B469A" w:rsidRPr="001F3D8B" w:rsidRDefault="002B469A" w:rsidP="002B469A">
      <w:pPr>
        <w:pStyle w:val="a3"/>
        <w:numPr>
          <w:ilvl w:val="1"/>
          <w:numId w:val="27"/>
        </w:numPr>
        <w:tabs>
          <w:tab w:val="left" w:pos="1276"/>
          <w:tab w:val="left" w:pos="223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</w:rPr>
        <w:t xml:space="preserve">Место проведения Чтений – </w:t>
      </w:r>
      <w:r w:rsidRPr="001F3D8B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МБО</w:t>
      </w:r>
      <w:r w:rsidR="00FD54EB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У «Лицей № 25 имени Николая Федоровича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Ватутина города </w:t>
      </w:r>
      <w:r w:rsidRPr="001F3D8B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Димитровграда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Ульяновской области» </w:t>
      </w:r>
      <w:r w:rsidRPr="001F3D8B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по адресу: 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433512, Ульяновская область, </w:t>
      </w:r>
      <w:r w:rsidRPr="001F3D8B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г. Димит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ровград, ул. Терешковой, д. № 2, тел. 8 (84235) 3-32-17, факс 8 (84235) 4-26-85.</w:t>
      </w:r>
    </w:p>
    <w:p w:rsidR="002B469A" w:rsidRDefault="002B469A" w:rsidP="002B469A">
      <w:pPr>
        <w:pStyle w:val="a3"/>
        <w:numPr>
          <w:ilvl w:val="1"/>
          <w:numId w:val="27"/>
        </w:numPr>
        <w:tabs>
          <w:tab w:val="left" w:pos="1276"/>
          <w:tab w:val="left" w:pos="223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</w:rPr>
        <w:t xml:space="preserve">Время проведения Чтений – </w:t>
      </w:r>
      <w:r w:rsidRPr="001E51A9">
        <w:rPr>
          <w:rFonts w:ascii="Times New Roman" w:hAnsi="Times New Roman" w:cs="Times New Roman"/>
          <w:sz w:val="28"/>
          <w:szCs w:val="28"/>
        </w:rPr>
        <w:t>с 1</w:t>
      </w:r>
      <w:r w:rsidR="001E51A9" w:rsidRPr="001E51A9">
        <w:rPr>
          <w:rFonts w:ascii="Times New Roman" w:hAnsi="Times New Roman" w:cs="Times New Roman"/>
          <w:sz w:val="28"/>
          <w:szCs w:val="28"/>
        </w:rPr>
        <w:t>1</w:t>
      </w:r>
      <w:r w:rsidRPr="001E51A9">
        <w:rPr>
          <w:rFonts w:ascii="Times New Roman" w:hAnsi="Times New Roman" w:cs="Times New Roman"/>
          <w:sz w:val="28"/>
          <w:szCs w:val="28"/>
        </w:rPr>
        <w:t>.00 до 14.00 часов.</w:t>
      </w:r>
    </w:p>
    <w:p w:rsidR="002B469A" w:rsidRPr="001F3D8B" w:rsidRDefault="002B469A" w:rsidP="002B469A">
      <w:pPr>
        <w:pStyle w:val="a3"/>
        <w:numPr>
          <w:ilvl w:val="1"/>
          <w:numId w:val="27"/>
        </w:numPr>
        <w:tabs>
          <w:tab w:val="left" w:pos="1276"/>
          <w:tab w:val="left" w:pos="223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– Казеева Валентина Ивановна, тел. 8-906-146-52-16</w:t>
      </w:r>
      <w:r w:rsidR="00885E58">
        <w:rPr>
          <w:rFonts w:ascii="Times New Roman" w:hAnsi="Times New Roman" w:cs="Times New Roman"/>
          <w:sz w:val="28"/>
          <w:szCs w:val="28"/>
        </w:rPr>
        <w:t>, приемная директора Лицея 8 (84235) 3-32-17.</w:t>
      </w:r>
    </w:p>
    <w:p w:rsidR="002B469A" w:rsidRPr="001F3D8B" w:rsidRDefault="002B469A" w:rsidP="002B469A">
      <w:pPr>
        <w:tabs>
          <w:tab w:val="left" w:pos="1276"/>
          <w:tab w:val="left" w:pos="22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469A" w:rsidRPr="001F3D8B" w:rsidRDefault="002B469A" w:rsidP="002B469A">
      <w:pPr>
        <w:pStyle w:val="a3"/>
        <w:numPr>
          <w:ilvl w:val="0"/>
          <w:numId w:val="27"/>
        </w:numPr>
        <w:tabs>
          <w:tab w:val="left" w:pos="284"/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D8B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 участников Чтений</w:t>
      </w:r>
    </w:p>
    <w:p w:rsidR="002B469A" w:rsidRPr="001F3D8B" w:rsidRDefault="002B469A" w:rsidP="002B469A">
      <w:pPr>
        <w:pStyle w:val="a3"/>
        <w:numPr>
          <w:ilvl w:val="1"/>
          <w:numId w:val="27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</w:rPr>
        <w:t>При определении победителей учитываются:</w:t>
      </w:r>
    </w:p>
    <w:p w:rsidR="002B469A" w:rsidRPr="001F3D8B" w:rsidRDefault="002B469A" w:rsidP="002B469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</w:rPr>
        <w:t>- оценка жюри;</w:t>
      </w:r>
    </w:p>
    <w:p w:rsidR="002B469A" w:rsidRPr="001F3D8B" w:rsidRDefault="002B469A" w:rsidP="002B469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</w:rPr>
        <w:t>- защита автором своей работы (устное выступление).</w:t>
      </w:r>
    </w:p>
    <w:p w:rsidR="002B469A" w:rsidRPr="001F3D8B" w:rsidRDefault="002B469A" w:rsidP="002B469A">
      <w:pPr>
        <w:pStyle w:val="a3"/>
        <w:numPr>
          <w:ilvl w:val="1"/>
          <w:numId w:val="27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</w:rPr>
        <w:t>По итогам Чтений дипломанты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D8B">
        <w:rPr>
          <w:rFonts w:ascii="Times New Roman" w:hAnsi="Times New Roman" w:cs="Times New Roman"/>
          <w:sz w:val="28"/>
          <w:szCs w:val="28"/>
        </w:rPr>
        <w:t>и лауреаты награждаются дипл</w:t>
      </w:r>
      <w:r w:rsidRPr="001F3D8B">
        <w:rPr>
          <w:rFonts w:ascii="Times New Roman" w:hAnsi="Times New Roman" w:cs="Times New Roman"/>
          <w:sz w:val="28"/>
          <w:szCs w:val="28"/>
        </w:rPr>
        <w:t>о</w:t>
      </w:r>
      <w:r w:rsidRPr="001F3D8B">
        <w:rPr>
          <w:rFonts w:ascii="Times New Roman" w:hAnsi="Times New Roman" w:cs="Times New Roman"/>
          <w:sz w:val="28"/>
          <w:szCs w:val="28"/>
        </w:rPr>
        <w:t>мами I, 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D8B">
        <w:rPr>
          <w:rFonts w:ascii="Times New Roman" w:hAnsi="Times New Roman" w:cs="Times New Roman"/>
          <w:sz w:val="28"/>
          <w:szCs w:val="28"/>
        </w:rPr>
        <w:t>и III степени. Все участники Чтений</w:t>
      </w:r>
      <w:r>
        <w:rPr>
          <w:rFonts w:ascii="Times New Roman" w:hAnsi="Times New Roman" w:cs="Times New Roman"/>
          <w:sz w:val="28"/>
          <w:szCs w:val="28"/>
        </w:rPr>
        <w:t xml:space="preserve"> получают сертификат учас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ника</w:t>
      </w:r>
      <w:r w:rsidRPr="001F3D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469A" w:rsidRDefault="002B469A" w:rsidP="002B469A">
      <w:pPr>
        <w:pStyle w:val="a3"/>
        <w:numPr>
          <w:ilvl w:val="1"/>
          <w:numId w:val="27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</w:rPr>
        <w:t>Участники Чтений награждаются отдельно по секциям номинаций с учетом возрастной группы.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D8B">
        <w:rPr>
          <w:rFonts w:ascii="Times New Roman" w:hAnsi="Times New Roman" w:cs="Times New Roman"/>
          <w:sz w:val="28"/>
          <w:szCs w:val="28"/>
        </w:rPr>
        <w:t>Возможны дополнительные призы от Оргком</w:t>
      </w:r>
      <w:r w:rsidRPr="001F3D8B">
        <w:rPr>
          <w:rFonts w:ascii="Times New Roman" w:hAnsi="Times New Roman" w:cs="Times New Roman"/>
          <w:sz w:val="28"/>
          <w:szCs w:val="28"/>
        </w:rPr>
        <w:t>и</w:t>
      </w:r>
      <w:r w:rsidRPr="001F3D8B">
        <w:rPr>
          <w:rFonts w:ascii="Times New Roman" w:hAnsi="Times New Roman" w:cs="Times New Roman"/>
          <w:sz w:val="28"/>
          <w:szCs w:val="28"/>
        </w:rPr>
        <w:t>тета Чтений.</w:t>
      </w:r>
    </w:p>
    <w:p w:rsidR="00FD54EB" w:rsidRPr="001F3D8B" w:rsidRDefault="00FD54EB" w:rsidP="002B469A">
      <w:pPr>
        <w:pStyle w:val="a3"/>
        <w:numPr>
          <w:ilvl w:val="1"/>
          <w:numId w:val="27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не возвращаются и не </w:t>
      </w:r>
      <w:r w:rsidR="00885E58">
        <w:rPr>
          <w:rFonts w:ascii="Times New Roman" w:hAnsi="Times New Roman" w:cs="Times New Roman"/>
          <w:sz w:val="28"/>
          <w:szCs w:val="28"/>
        </w:rPr>
        <w:t>рецензируются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469A" w:rsidRPr="008A7733" w:rsidRDefault="002B469A" w:rsidP="002B4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69A" w:rsidRDefault="002B469A" w:rsidP="002B469A">
      <w:pPr>
        <w:spacing w:after="0" w:line="240" w:lineRule="auto"/>
        <w:ind w:left="9" w:firstLine="182"/>
        <w:rPr>
          <w:rFonts w:ascii="Times New Roman" w:hAnsi="Times New Roman" w:cs="Times New Roman"/>
          <w:sz w:val="28"/>
          <w:szCs w:val="28"/>
        </w:rPr>
      </w:pPr>
    </w:p>
    <w:p w:rsidR="002B469A" w:rsidRDefault="002B469A" w:rsidP="002B46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69A" w:rsidRDefault="002B469A" w:rsidP="002B46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69A" w:rsidRDefault="002B469A" w:rsidP="002B46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69A" w:rsidRDefault="002B469A" w:rsidP="002B46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69A" w:rsidRDefault="002B469A" w:rsidP="002B46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69A" w:rsidRDefault="002B469A" w:rsidP="002B46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69A" w:rsidRDefault="002B469A" w:rsidP="002B46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69A" w:rsidRDefault="002B469A" w:rsidP="002B46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69A" w:rsidRDefault="002B469A" w:rsidP="002B46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69A" w:rsidRDefault="002B469A" w:rsidP="002B46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69A" w:rsidRDefault="002B469A" w:rsidP="002B46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69A" w:rsidRDefault="002B469A" w:rsidP="002B46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69A" w:rsidRDefault="002B469A" w:rsidP="002B46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69A" w:rsidRDefault="002B469A" w:rsidP="002B46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69A" w:rsidRDefault="002B469A" w:rsidP="002B46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69A" w:rsidRDefault="002B469A" w:rsidP="002B46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69A" w:rsidRDefault="002B469A" w:rsidP="002B46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69A" w:rsidRDefault="002B469A" w:rsidP="002B46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69A" w:rsidRDefault="002B469A" w:rsidP="002B46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69A" w:rsidRDefault="002B469A" w:rsidP="002B46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69A" w:rsidRDefault="002B469A" w:rsidP="002B46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69A" w:rsidRDefault="002B469A" w:rsidP="002B46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69A" w:rsidRDefault="002B469A" w:rsidP="002B46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69A" w:rsidRDefault="002B469A" w:rsidP="002B46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5317" w:rsidRDefault="00585317" w:rsidP="002B46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69A" w:rsidRDefault="002B469A" w:rsidP="002B46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69A" w:rsidRDefault="002B469A" w:rsidP="002B469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3D8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1 </w:t>
      </w:r>
    </w:p>
    <w:p w:rsidR="002B469A" w:rsidRPr="001F3D8B" w:rsidRDefault="002B469A" w:rsidP="002B469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3D8B">
        <w:rPr>
          <w:rFonts w:ascii="Times New Roman" w:hAnsi="Times New Roman" w:cs="Times New Roman"/>
          <w:bCs/>
          <w:sz w:val="28"/>
          <w:szCs w:val="28"/>
        </w:rPr>
        <w:t>к Положению о I</w:t>
      </w:r>
      <w:r w:rsidR="00FD54EB" w:rsidRPr="001F3D8B">
        <w:rPr>
          <w:rFonts w:ascii="Times New Roman" w:hAnsi="Times New Roman" w:cs="Times New Roman"/>
          <w:bCs/>
          <w:sz w:val="28"/>
          <w:szCs w:val="28"/>
        </w:rPr>
        <w:t>I</w:t>
      </w:r>
      <w:r w:rsidRPr="001F3D8B">
        <w:rPr>
          <w:rFonts w:ascii="Times New Roman" w:hAnsi="Times New Roman" w:cs="Times New Roman"/>
          <w:bCs/>
          <w:sz w:val="28"/>
          <w:szCs w:val="28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F3D8B">
        <w:rPr>
          <w:rFonts w:ascii="Times New Roman" w:hAnsi="Times New Roman" w:cs="Times New Roman"/>
          <w:bCs/>
          <w:sz w:val="28"/>
          <w:szCs w:val="28"/>
        </w:rPr>
        <w:t>Ватутинских</w:t>
      </w:r>
      <w:proofErr w:type="spellEnd"/>
      <w:r w:rsidRPr="001F3D8B">
        <w:rPr>
          <w:rFonts w:ascii="Times New Roman" w:hAnsi="Times New Roman" w:cs="Times New Roman"/>
          <w:bCs/>
          <w:sz w:val="28"/>
          <w:szCs w:val="28"/>
        </w:rPr>
        <w:t xml:space="preserve"> чтениях</w:t>
      </w:r>
    </w:p>
    <w:p w:rsidR="002B469A" w:rsidRPr="001F3D8B" w:rsidRDefault="002B469A" w:rsidP="002B46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B469A" w:rsidRPr="001F3D8B" w:rsidRDefault="002B469A" w:rsidP="002B469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>Заявка на участие I</w:t>
      </w:r>
      <w:r w:rsidR="00FD54EB"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>I</w:t>
      </w: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>I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F3D8B">
        <w:rPr>
          <w:rFonts w:ascii="Times New Roman" w:hAnsi="Times New Roman" w:cs="Times New Roman"/>
          <w:b/>
          <w:bCs/>
          <w:sz w:val="28"/>
          <w:szCs w:val="28"/>
        </w:rPr>
        <w:t>Ватутинских</w:t>
      </w:r>
      <w:proofErr w:type="spellEnd"/>
      <w:r w:rsidRPr="001F3D8B">
        <w:rPr>
          <w:rFonts w:ascii="Times New Roman" w:hAnsi="Times New Roman" w:cs="Times New Roman"/>
          <w:b/>
          <w:bCs/>
          <w:sz w:val="28"/>
          <w:szCs w:val="28"/>
        </w:rPr>
        <w:t xml:space="preserve"> чтениях</w:t>
      </w:r>
    </w:p>
    <w:p w:rsidR="002B469A" w:rsidRPr="001F3D8B" w:rsidRDefault="002B469A" w:rsidP="002B46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571"/>
        <w:gridCol w:w="912"/>
        <w:gridCol w:w="1832"/>
        <w:gridCol w:w="3118"/>
        <w:gridCol w:w="1843"/>
      </w:tblGrid>
      <w:tr w:rsidR="001E51A9" w:rsidRPr="00FD54EB" w:rsidTr="00FD54EB">
        <w:tc>
          <w:tcPr>
            <w:tcW w:w="676" w:type="dxa"/>
            <w:shd w:val="clear" w:color="auto" w:fill="auto"/>
          </w:tcPr>
          <w:p w:rsidR="001E51A9" w:rsidRPr="00FD54EB" w:rsidRDefault="001E51A9" w:rsidP="002B469A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4E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71" w:type="dxa"/>
            <w:shd w:val="clear" w:color="auto" w:fill="auto"/>
          </w:tcPr>
          <w:p w:rsidR="00FD54EB" w:rsidRDefault="00FD54EB" w:rsidP="002B469A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4EB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  <w:r w:rsidR="001E51A9" w:rsidRPr="00FD5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E51A9" w:rsidRPr="00FD54EB" w:rsidRDefault="001E51A9" w:rsidP="002B469A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4E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участника</w:t>
            </w:r>
          </w:p>
          <w:p w:rsidR="00FD54EB" w:rsidRPr="00FD54EB" w:rsidRDefault="00FD54EB" w:rsidP="00885E58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</w:tcPr>
          <w:p w:rsidR="001E51A9" w:rsidRPr="00FD54EB" w:rsidRDefault="001E51A9" w:rsidP="002B469A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832" w:type="dxa"/>
            <w:shd w:val="clear" w:color="auto" w:fill="auto"/>
          </w:tcPr>
          <w:p w:rsidR="00FD54EB" w:rsidRPr="00FD54EB" w:rsidRDefault="001E51A9" w:rsidP="002B469A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4EB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  <w:p w:rsidR="00FD54EB" w:rsidRDefault="00FD54EB" w:rsidP="002B469A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(полное </w:t>
            </w:r>
          </w:p>
          <w:p w:rsidR="001E51A9" w:rsidRPr="00FD54EB" w:rsidRDefault="00FD54EB" w:rsidP="002B469A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4E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наименование)</w:t>
            </w:r>
            <w:r w:rsidR="001E51A9" w:rsidRPr="00FD5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FD54EB" w:rsidRPr="00FD54EB" w:rsidRDefault="001E51A9" w:rsidP="002B469A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4EB">
              <w:rPr>
                <w:rFonts w:ascii="Times New Roman" w:eastAsia="Calibri" w:hAnsi="Times New Roman" w:cs="Times New Roman"/>
                <w:sz w:val="24"/>
                <w:szCs w:val="24"/>
              </w:rPr>
              <w:t>Тема работы</w:t>
            </w:r>
          </w:p>
          <w:p w:rsidR="001E51A9" w:rsidRPr="00FD54EB" w:rsidRDefault="00FD54EB" w:rsidP="002B469A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4EB">
              <w:rPr>
                <w:rFonts w:ascii="Times New Roman" w:eastAsia="Calibri" w:hAnsi="Times New Roman" w:cs="Times New Roman"/>
                <w:sz w:val="24"/>
                <w:szCs w:val="24"/>
              </w:rPr>
              <w:t>(без сокращений)</w:t>
            </w:r>
            <w:r w:rsidR="001E51A9" w:rsidRPr="00FD5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1E51A9" w:rsidRPr="00FD54EB" w:rsidRDefault="001E51A9" w:rsidP="002B469A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4E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</w:t>
            </w:r>
            <w:r w:rsidR="00923326">
              <w:rPr>
                <w:rFonts w:ascii="Times New Roman" w:eastAsia="Calibri" w:hAnsi="Times New Roman" w:cs="Times New Roman"/>
                <w:sz w:val="24"/>
                <w:szCs w:val="24"/>
              </w:rPr>
              <w:t>, телефон</w:t>
            </w:r>
            <w:r w:rsidR="001B0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</w:t>
            </w:r>
          </w:p>
        </w:tc>
      </w:tr>
      <w:tr w:rsidR="001E51A9" w:rsidRPr="001F3D8B" w:rsidTr="00FD54EB">
        <w:tc>
          <w:tcPr>
            <w:tcW w:w="676" w:type="dxa"/>
            <w:shd w:val="clear" w:color="auto" w:fill="auto"/>
          </w:tcPr>
          <w:p w:rsidR="001E51A9" w:rsidRPr="001F3D8B" w:rsidRDefault="001E51A9" w:rsidP="007A2B21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shd w:val="clear" w:color="auto" w:fill="auto"/>
          </w:tcPr>
          <w:p w:rsidR="001E51A9" w:rsidRPr="001F3D8B" w:rsidRDefault="001E51A9" w:rsidP="007A2B21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auto"/>
          </w:tcPr>
          <w:p w:rsidR="001E51A9" w:rsidRPr="001F3D8B" w:rsidRDefault="001E51A9" w:rsidP="007A2B21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1E51A9" w:rsidRPr="001F3D8B" w:rsidRDefault="001E51A9" w:rsidP="007A2B21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51A9" w:rsidRPr="001F3D8B" w:rsidRDefault="001E51A9" w:rsidP="007A2B21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E51A9" w:rsidRPr="001F3D8B" w:rsidRDefault="001E51A9" w:rsidP="007A2B21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51A9" w:rsidRPr="001F3D8B" w:rsidTr="00FD54EB">
        <w:tc>
          <w:tcPr>
            <w:tcW w:w="676" w:type="dxa"/>
            <w:shd w:val="clear" w:color="auto" w:fill="auto"/>
          </w:tcPr>
          <w:p w:rsidR="001E51A9" w:rsidRPr="001F3D8B" w:rsidRDefault="001E51A9" w:rsidP="007A2B21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shd w:val="clear" w:color="auto" w:fill="auto"/>
          </w:tcPr>
          <w:p w:rsidR="001E51A9" w:rsidRPr="001F3D8B" w:rsidRDefault="001E51A9" w:rsidP="007A2B21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auto"/>
          </w:tcPr>
          <w:p w:rsidR="001E51A9" w:rsidRPr="001F3D8B" w:rsidRDefault="001E51A9" w:rsidP="007A2B21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1E51A9" w:rsidRPr="001F3D8B" w:rsidRDefault="001E51A9" w:rsidP="007A2B21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51A9" w:rsidRPr="001F3D8B" w:rsidRDefault="001E51A9" w:rsidP="007A2B21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E51A9" w:rsidRPr="001F3D8B" w:rsidRDefault="001E51A9" w:rsidP="007A2B21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51A9" w:rsidRPr="001F3D8B" w:rsidTr="00FD54EB">
        <w:tc>
          <w:tcPr>
            <w:tcW w:w="676" w:type="dxa"/>
            <w:shd w:val="clear" w:color="auto" w:fill="auto"/>
          </w:tcPr>
          <w:p w:rsidR="001E51A9" w:rsidRPr="001F3D8B" w:rsidRDefault="001E51A9" w:rsidP="007A2B21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shd w:val="clear" w:color="auto" w:fill="auto"/>
          </w:tcPr>
          <w:p w:rsidR="001E51A9" w:rsidRPr="001F3D8B" w:rsidRDefault="001E51A9" w:rsidP="007A2B21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auto"/>
          </w:tcPr>
          <w:p w:rsidR="001E51A9" w:rsidRPr="001F3D8B" w:rsidRDefault="001E51A9" w:rsidP="007A2B21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1E51A9" w:rsidRPr="001F3D8B" w:rsidRDefault="001E51A9" w:rsidP="007A2B21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51A9" w:rsidRPr="001F3D8B" w:rsidRDefault="001E51A9" w:rsidP="007A2B21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E51A9" w:rsidRPr="001F3D8B" w:rsidRDefault="001E51A9" w:rsidP="007A2B21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51A9" w:rsidRPr="001F3D8B" w:rsidTr="00FD54EB">
        <w:tc>
          <w:tcPr>
            <w:tcW w:w="676" w:type="dxa"/>
            <w:shd w:val="clear" w:color="auto" w:fill="auto"/>
          </w:tcPr>
          <w:p w:rsidR="001E51A9" w:rsidRPr="001F3D8B" w:rsidRDefault="001E51A9" w:rsidP="007A2B21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shd w:val="clear" w:color="auto" w:fill="auto"/>
          </w:tcPr>
          <w:p w:rsidR="001E51A9" w:rsidRPr="001F3D8B" w:rsidRDefault="001E51A9" w:rsidP="007A2B21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auto"/>
          </w:tcPr>
          <w:p w:rsidR="001E51A9" w:rsidRPr="001F3D8B" w:rsidRDefault="001E51A9" w:rsidP="007A2B21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1E51A9" w:rsidRPr="001F3D8B" w:rsidRDefault="001E51A9" w:rsidP="007A2B21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51A9" w:rsidRPr="001F3D8B" w:rsidRDefault="001E51A9" w:rsidP="007A2B21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E51A9" w:rsidRPr="001F3D8B" w:rsidRDefault="001E51A9" w:rsidP="007A2B21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51A9" w:rsidRPr="001F3D8B" w:rsidTr="00FD54EB">
        <w:tc>
          <w:tcPr>
            <w:tcW w:w="676" w:type="dxa"/>
            <w:shd w:val="clear" w:color="auto" w:fill="auto"/>
          </w:tcPr>
          <w:p w:rsidR="001E51A9" w:rsidRPr="001F3D8B" w:rsidRDefault="001E51A9" w:rsidP="007A2B21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shd w:val="clear" w:color="auto" w:fill="auto"/>
          </w:tcPr>
          <w:p w:rsidR="001E51A9" w:rsidRPr="001F3D8B" w:rsidRDefault="001E51A9" w:rsidP="007A2B21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auto"/>
          </w:tcPr>
          <w:p w:rsidR="001E51A9" w:rsidRPr="001F3D8B" w:rsidRDefault="001E51A9" w:rsidP="007A2B21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1E51A9" w:rsidRPr="001F3D8B" w:rsidRDefault="001E51A9" w:rsidP="007A2B21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E51A9" w:rsidRPr="001F3D8B" w:rsidRDefault="001E51A9" w:rsidP="007A2B21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E51A9" w:rsidRPr="001F3D8B" w:rsidRDefault="001E51A9" w:rsidP="007A2B21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B469A" w:rsidRPr="001F3D8B" w:rsidRDefault="002B469A" w:rsidP="002B46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3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71"/>
        <w:gridCol w:w="3119"/>
      </w:tblGrid>
      <w:tr w:rsidR="002B469A" w:rsidRPr="001F3D8B" w:rsidTr="00496A5F">
        <w:tc>
          <w:tcPr>
            <w:tcW w:w="6271" w:type="dxa"/>
            <w:shd w:val="clear" w:color="auto" w:fill="auto"/>
          </w:tcPr>
          <w:p w:rsidR="00496A5F" w:rsidRDefault="002B469A" w:rsidP="00FD54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D8B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работы</w:t>
            </w:r>
            <w:r w:rsidR="00FD54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496A5F" w:rsidRDefault="00496A5F" w:rsidP="00FD54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</w:t>
            </w:r>
          </w:p>
          <w:p w:rsidR="002B469A" w:rsidRPr="001F3D8B" w:rsidRDefault="00FD54EB" w:rsidP="00496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(ФИО полностью</w:t>
            </w:r>
            <w:r w:rsidR="00496A5F">
              <w:rPr>
                <w:rFonts w:ascii="Times New Roman" w:eastAsia="Calibri" w:hAnsi="Times New Roman" w:cs="Times New Roman"/>
                <w:sz w:val="28"/>
                <w:szCs w:val="28"/>
              </w:rPr>
              <w:t>, разборчиво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496A5F" w:rsidRDefault="00496A5F" w:rsidP="00FD54E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469A" w:rsidRPr="001F3D8B" w:rsidRDefault="002B469A" w:rsidP="00496A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D8B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="00496A5F"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  <w:r w:rsidRPr="001F3D8B">
              <w:rPr>
                <w:rFonts w:ascii="Times New Roman" w:eastAsia="Calibri" w:hAnsi="Times New Roman" w:cs="Times New Roman"/>
                <w:sz w:val="28"/>
                <w:szCs w:val="28"/>
              </w:rPr>
              <w:t>_____</w:t>
            </w:r>
            <w:r w:rsidR="00496A5F">
              <w:rPr>
                <w:rFonts w:ascii="Times New Roman" w:eastAsia="Calibri" w:hAnsi="Times New Roman" w:cs="Times New Roman"/>
                <w:sz w:val="28"/>
                <w:szCs w:val="28"/>
              </w:rPr>
              <w:t>__________</w:t>
            </w:r>
          </w:p>
          <w:p w:rsidR="00496A5F" w:rsidRDefault="002B469A" w:rsidP="002B469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D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(подпись </w:t>
            </w:r>
          </w:p>
          <w:p w:rsidR="002B469A" w:rsidRPr="001F3D8B" w:rsidRDefault="002B469A" w:rsidP="002B469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D8B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руководителя)</w:t>
            </w:r>
          </w:p>
        </w:tc>
      </w:tr>
    </w:tbl>
    <w:p w:rsidR="002B469A" w:rsidRPr="001F3D8B" w:rsidRDefault="002B469A" w:rsidP="002B46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69A" w:rsidRDefault="002B469A" w:rsidP="002B46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69A" w:rsidRDefault="002B469A" w:rsidP="002B46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69A" w:rsidRDefault="002B469A" w:rsidP="002B46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69A" w:rsidRDefault="002B469A" w:rsidP="002B46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69A" w:rsidRDefault="002B469A" w:rsidP="002B46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69A" w:rsidRDefault="002B469A" w:rsidP="002B46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69A" w:rsidRDefault="002B469A" w:rsidP="002B46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69A" w:rsidRDefault="002B469A" w:rsidP="002B46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69A" w:rsidRDefault="002B469A" w:rsidP="002B46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69A" w:rsidRDefault="002B469A" w:rsidP="002B46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69A" w:rsidRDefault="002B469A" w:rsidP="002B46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69A" w:rsidRDefault="002B469A" w:rsidP="002B46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69A" w:rsidRDefault="002B469A" w:rsidP="002B46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69A" w:rsidRDefault="002B469A" w:rsidP="002B46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5E58" w:rsidRDefault="00885E58" w:rsidP="002B46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5E58" w:rsidRDefault="00885E58" w:rsidP="002B46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5E58" w:rsidRDefault="00885E58" w:rsidP="002B46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69A" w:rsidRDefault="002B469A" w:rsidP="002B46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69A" w:rsidRDefault="002B469A" w:rsidP="002B469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2</w:t>
      </w:r>
      <w:r w:rsidRPr="001F3D8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B469A" w:rsidRDefault="002B469A" w:rsidP="002B469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Положению о </w:t>
      </w:r>
      <w:r w:rsidR="001B0F18">
        <w:rPr>
          <w:rFonts w:ascii="Times New Roman" w:hAnsi="Times New Roman" w:cs="Times New Roman"/>
          <w:bCs/>
          <w:sz w:val="28"/>
          <w:szCs w:val="28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I </w:t>
      </w:r>
      <w:proofErr w:type="spellStart"/>
      <w:r w:rsidRPr="001F3D8B">
        <w:rPr>
          <w:rFonts w:ascii="Times New Roman" w:hAnsi="Times New Roman" w:cs="Times New Roman"/>
          <w:bCs/>
          <w:sz w:val="28"/>
          <w:szCs w:val="28"/>
        </w:rPr>
        <w:t>Ватутинских</w:t>
      </w:r>
      <w:proofErr w:type="spellEnd"/>
      <w:r w:rsidRPr="001F3D8B">
        <w:rPr>
          <w:rFonts w:ascii="Times New Roman" w:hAnsi="Times New Roman" w:cs="Times New Roman"/>
          <w:bCs/>
          <w:sz w:val="28"/>
          <w:szCs w:val="28"/>
        </w:rPr>
        <w:t xml:space="preserve"> чтениях</w:t>
      </w:r>
    </w:p>
    <w:p w:rsidR="002B469A" w:rsidRPr="00DA2AB4" w:rsidRDefault="002B469A" w:rsidP="002B46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A2AB4">
        <w:rPr>
          <w:rFonts w:ascii="Times New Roman" w:hAnsi="Times New Roman" w:cs="Times New Roman"/>
          <w:sz w:val="28"/>
          <w:szCs w:val="28"/>
          <w:lang w:eastAsia="ru-RU"/>
        </w:rPr>
        <w:t>«Критерии оценки»</w:t>
      </w:r>
    </w:p>
    <w:p w:rsidR="002B469A" w:rsidRPr="001F3D8B" w:rsidRDefault="002B469A" w:rsidP="002B46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B469A" w:rsidRDefault="002B469A" w:rsidP="002B46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2B469A" w:rsidRPr="001F3D8B" w:rsidRDefault="002B469A" w:rsidP="002B46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3D8B">
        <w:rPr>
          <w:rFonts w:ascii="Times New Roman" w:eastAsia="Calibri" w:hAnsi="Times New Roman" w:cs="Times New Roman"/>
          <w:b/>
          <w:sz w:val="28"/>
          <w:szCs w:val="28"/>
          <w:u w:val="single"/>
        </w:rPr>
        <w:t>Форма 1</w:t>
      </w:r>
    </w:p>
    <w:p w:rsidR="002B469A" w:rsidRDefault="002B469A" w:rsidP="002B469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469A" w:rsidRPr="001F3D8B" w:rsidRDefault="002B469A" w:rsidP="002B469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>Критерии оценки научно-исследовательской работы</w:t>
      </w:r>
    </w:p>
    <w:p w:rsidR="002B469A" w:rsidRDefault="002B469A" w:rsidP="002B469A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Уровень постановки исследовательской проблемы: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2B469A" w:rsidTr="002B469A">
        <w:tc>
          <w:tcPr>
            <w:tcW w:w="8075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Баллы </w:t>
            </w:r>
          </w:p>
        </w:tc>
      </w:tr>
      <w:tr w:rsidR="002B469A" w:rsidTr="002B469A">
        <w:tc>
          <w:tcPr>
            <w:tcW w:w="8075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репродуктивного характера – присутствует лишь инфо</w:t>
            </w: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мация из других источников, нет обобщений, нет содержател</w:t>
            </w: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ных выв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одов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B469A" w:rsidTr="002B469A">
        <w:tc>
          <w:tcPr>
            <w:tcW w:w="8075" w:type="dxa"/>
          </w:tcPr>
          <w:p w:rsidR="002B469A" w:rsidRPr="001F3D8B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целом репродуктивна, но сделаны неплохие самосто</w:t>
            </w: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тельные обобщения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B469A" w:rsidTr="002B469A">
        <w:tc>
          <w:tcPr>
            <w:tcW w:w="8075" w:type="dxa"/>
          </w:tcPr>
          <w:p w:rsidR="002B469A" w:rsidRPr="001F3D8B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частично поисковая – в работе есть проблемы, которые имеют частный характер (не отражающий тему в целом, а кас</w:t>
            </w: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ющиеся только каких-то её аспектов)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B469A" w:rsidTr="002B469A">
        <w:tc>
          <w:tcPr>
            <w:tcW w:w="8075" w:type="dxa"/>
          </w:tcPr>
          <w:p w:rsidR="002B469A" w:rsidRPr="001F3D8B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исследовательская, полностью посвящена решению о</w:t>
            </w: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ной научной проблемы, пусть не глобального плана, но сформ</w:t>
            </w: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лированной самостоятельно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2B469A" w:rsidRPr="001F3D8B" w:rsidRDefault="002B469A" w:rsidP="002B469A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469A" w:rsidRDefault="002B469A" w:rsidP="002B469A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Актуальность и оригинальность темы: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2B469A" w:rsidTr="002B469A">
        <w:tc>
          <w:tcPr>
            <w:tcW w:w="8075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Баллы </w:t>
            </w:r>
          </w:p>
        </w:tc>
      </w:tr>
      <w:tr w:rsidR="002B469A" w:rsidTr="002B469A">
        <w:tc>
          <w:tcPr>
            <w:tcW w:w="8075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всем известная, изучена подробно, в литературе освещена полно. При этом автор не сумел показать, чем обусловлен его выбор кроме субъективного интереса, связного с решением ли</w:t>
            </w: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ных проблем или любопытством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B469A" w:rsidTr="002B469A">
        <w:tc>
          <w:tcPr>
            <w:tcW w:w="8075" w:type="dxa"/>
          </w:tcPr>
          <w:p w:rsidR="002B469A" w:rsidRPr="001F3D8B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изученная, но в ней появились «белые пятна» вследствие новых данных, либо тема относительно малоизвестная, но пр</w:t>
            </w: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блема «искусственная». Не представляющая истинного интереса для науки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B469A" w:rsidTr="002B469A">
        <w:tc>
          <w:tcPr>
            <w:tcW w:w="8075" w:type="dxa"/>
          </w:tcPr>
          <w:p w:rsidR="002B469A" w:rsidRPr="001F3D8B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с достаточным количеством «белых пятен», либо проблема поставлена достаточно оригинально, вследствие чего тема о</w:t>
            </w: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крывается с неожиданной стороны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B469A" w:rsidTr="002B469A">
        <w:tc>
          <w:tcPr>
            <w:tcW w:w="8075" w:type="dxa"/>
          </w:tcPr>
          <w:p w:rsidR="002B469A" w:rsidRPr="001F3D8B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малоизученная, практически не имеющая описания, для раскрытия которой требуется самостоятельно делать многие в</w:t>
            </w: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воды, сопоставляя точки зрения из соседних областей исслед</w:t>
            </w: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2B469A" w:rsidRDefault="002B469A" w:rsidP="002B469A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B469A" w:rsidRDefault="002B469A" w:rsidP="002B46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Логичность доказательства (рассуждения):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2B469A" w:rsidTr="002B469A">
        <w:tc>
          <w:tcPr>
            <w:tcW w:w="8075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Баллы </w:t>
            </w:r>
          </w:p>
        </w:tc>
      </w:tr>
      <w:tr w:rsidR="002B469A" w:rsidTr="002B469A">
        <w:tc>
          <w:tcPr>
            <w:tcW w:w="8075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представляет собой бессистемное изложение того, что и</w:t>
            </w: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вестно автору по данной теме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B469A" w:rsidTr="002B469A">
        <w:tc>
          <w:tcPr>
            <w:tcW w:w="8075" w:type="dxa"/>
          </w:tcPr>
          <w:p w:rsidR="002B469A" w:rsidRPr="001F3D8B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работе можно заметить некоторую логичность в выстраивании информации, но целостности нет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B469A" w:rsidTr="002B469A">
        <w:tc>
          <w:tcPr>
            <w:tcW w:w="8075" w:type="dxa"/>
          </w:tcPr>
          <w:p w:rsidR="002B469A" w:rsidRPr="001F3D8B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работе либо упущены некоторые важные аргументы, либо есть «лишняя» информация, перегружающая текст ненужными п</w:t>
            </w: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дробностями, но в целом логика есть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B469A" w:rsidTr="002B469A">
        <w:tc>
          <w:tcPr>
            <w:tcW w:w="8075" w:type="dxa"/>
          </w:tcPr>
          <w:p w:rsidR="002B469A" w:rsidRPr="001F3D8B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реализована последовательно, сделаны необходимые в</w:t>
            </w: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кладки, нет «лишней» информации, перегружающей текст н</w:t>
            </w: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нужными подробностями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2B469A" w:rsidRPr="001F3D8B" w:rsidRDefault="002B469A" w:rsidP="002B46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B469A" w:rsidRDefault="002B469A" w:rsidP="002B46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Глубина исследования: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2B469A" w:rsidTr="002B469A">
        <w:tc>
          <w:tcPr>
            <w:tcW w:w="8075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Баллы </w:t>
            </w:r>
          </w:p>
        </w:tc>
      </w:tr>
      <w:tr w:rsidR="002B469A" w:rsidTr="002B469A">
        <w:tc>
          <w:tcPr>
            <w:tcW w:w="8075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поверхностна, иллюстративна, источники в основном имеют популярный характер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B469A" w:rsidTr="002B469A">
        <w:tc>
          <w:tcPr>
            <w:tcW w:w="8075" w:type="dxa"/>
          </w:tcPr>
          <w:p w:rsidR="002B469A" w:rsidRPr="001F3D8B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 строится на основе одного серьёзного источника, остал</w:t>
            </w: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ные – популярная литература, используемая как иллюстрация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B469A" w:rsidTr="002B469A">
        <w:tc>
          <w:tcPr>
            <w:tcW w:w="8075" w:type="dxa"/>
          </w:tcPr>
          <w:p w:rsidR="002B469A" w:rsidRPr="001F3D8B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проблемы строится на содержательном уровне, но глубина рассмотрения относительна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B469A" w:rsidTr="002B469A">
        <w:tc>
          <w:tcPr>
            <w:tcW w:w="8075" w:type="dxa"/>
          </w:tcPr>
          <w:p w:rsidR="002B469A" w:rsidRPr="001F3D8B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проблемы строится на достаточно глубоком с</w:t>
            </w: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держательном уровне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2B469A" w:rsidRPr="001F3D8B" w:rsidRDefault="002B469A" w:rsidP="002B46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B469A" w:rsidRDefault="002B469A" w:rsidP="002B46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Оформление: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2B469A" w:rsidTr="002B469A">
        <w:tc>
          <w:tcPr>
            <w:tcW w:w="8075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Баллы </w:t>
            </w:r>
          </w:p>
        </w:tc>
      </w:tr>
      <w:tr w:rsidR="002B469A" w:rsidTr="002B469A">
        <w:tc>
          <w:tcPr>
            <w:tcW w:w="8075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носит абсолютно случайный характер, обусловле</w:t>
            </w: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ный собственной логикой автора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B469A" w:rsidTr="002B469A">
        <w:tc>
          <w:tcPr>
            <w:tcW w:w="8075" w:type="dxa"/>
          </w:tcPr>
          <w:p w:rsidR="002B469A" w:rsidRPr="001F3D8B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имеет какую-то структуру, но нестрогую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B469A" w:rsidTr="002B469A">
        <w:tc>
          <w:tcPr>
            <w:tcW w:w="8075" w:type="dxa"/>
          </w:tcPr>
          <w:p w:rsidR="002B469A" w:rsidRPr="001F3D8B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общем соответствует требованиям, изложенным в сл</w:t>
            </w: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дующей графе, но имеет некоторые недочёты, либо одно из тр</w:t>
            </w: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бований не выполняется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B469A" w:rsidTr="002B469A">
        <w:tc>
          <w:tcPr>
            <w:tcW w:w="8075" w:type="dxa"/>
          </w:tcPr>
          <w:p w:rsidR="002B469A" w:rsidRPr="001F3D8B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имеет чёткую структуру, обусловленную логикой темы, правильно оформленный список литературы, корректно сдела</w:t>
            </w: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F3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ные ссылки и содержание (оглавление)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885E58" w:rsidRDefault="00885E58" w:rsidP="002B469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469A" w:rsidRDefault="002B469A" w:rsidP="002B469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>Итого</w:t>
      </w:r>
      <w:r w:rsidR="00885E58">
        <w:rPr>
          <w:rFonts w:ascii="Times New Roman" w:hAnsi="Times New Roman" w:cs="Times New Roman"/>
          <w:b/>
          <w:sz w:val="28"/>
          <w:szCs w:val="28"/>
          <w:lang w:eastAsia="ru-RU"/>
        </w:rPr>
        <w:t>: максимальное количество баллов</w:t>
      </w: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15</w:t>
      </w:r>
    </w:p>
    <w:p w:rsidR="002B469A" w:rsidRDefault="002B469A" w:rsidP="002B469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469A" w:rsidRPr="002838DD" w:rsidRDefault="002B469A" w:rsidP="002B469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2838DD">
        <w:rPr>
          <w:rFonts w:ascii="Times New Roman" w:hAnsi="Times New Roman" w:cs="Times New Roman"/>
          <w:sz w:val="28"/>
          <w:szCs w:val="28"/>
          <w:lang w:eastAsia="ru-RU"/>
        </w:rPr>
        <w:t>Оценка выступления участников: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2B469A" w:rsidTr="002B469A">
        <w:tc>
          <w:tcPr>
            <w:tcW w:w="8075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Баллы </w:t>
            </w:r>
          </w:p>
        </w:tc>
      </w:tr>
      <w:tr w:rsidR="002B469A" w:rsidTr="002B469A">
        <w:tc>
          <w:tcPr>
            <w:tcW w:w="8075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F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 публичной защиты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0-3</w:t>
            </w:r>
          </w:p>
        </w:tc>
      </w:tr>
      <w:tr w:rsidR="002B469A" w:rsidTr="002B469A">
        <w:tc>
          <w:tcPr>
            <w:tcW w:w="8075" w:type="dxa"/>
          </w:tcPr>
          <w:p w:rsidR="002B469A" w:rsidRPr="001F3D8B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 публичной защиты</w:t>
            </w:r>
          </w:p>
        </w:tc>
        <w:tc>
          <w:tcPr>
            <w:tcW w:w="1270" w:type="dxa"/>
          </w:tcPr>
          <w:p w:rsidR="002B469A" w:rsidRDefault="002B469A" w:rsidP="002B469A">
            <w:pPr>
              <w:jc w:val="center"/>
            </w:pPr>
            <w:r w:rsidRPr="008421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0-3</w:t>
            </w:r>
          </w:p>
        </w:tc>
      </w:tr>
      <w:tr w:rsidR="002B469A" w:rsidTr="002B469A">
        <w:tc>
          <w:tcPr>
            <w:tcW w:w="8075" w:type="dxa"/>
          </w:tcPr>
          <w:p w:rsidR="002B469A" w:rsidRPr="001F3D8B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эрудированность автора</w:t>
            </w:r>
          </w:p>
        </w:tc>
        <w:tc>
          <w:tcPr>
            <w:tcW w:w="1270" w:type="dxa"/>
          </w:tcPr>
          <w:p w:rsidR="002B469A" w:rsidRDefault="002B469A" w:rsidP="002B469A">
            <w:pPr>
              <w:jc w:val="center"/>
            </w:pPr>
            <w:r w:rsidRPr="008421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0-3</w:t>
            </w:r>
          </w:p>
        </w:tc>
      </w:tr>
      <w:tr w:rsidR="002B469A" w:rsidTr="002B469A">
        <w:tc>
          <w:tcPr>
            <w:tcW w:w="8075" w:type="dxa"/>
          </w:tcPr>
          <w:p w:rsidR="002B469A" w:rsidRPr="001F3D8B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аргументированно отвечать на вопросы и давать оцено</w:t>
            </w:r>
            <w:r w:rsidRPr="001F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1F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ные суждения</w:t>
            </w:r>
          </w:p>
        </w:tc>
        <w:tc>
          <w:tcPr>
            <w:tcW w:w="1270" w:type="dxa"/>
          </w:tcPr>
          <w:p w:rsidR="002B469A" w:rsidRDefault="002B469A" w:rsidP="002B469A">
            <w:pPr>
              <w:jc w:val="center"/>
            </w:pPr>
            <w:r w:rsidRPr="008421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0-3</w:t>
            </w:r>
          </w:p>
        </w:tc>
      </w:tr>
    </w:tbl>
    <w:p w:rsidR="002B469A" w:rsidRDefault="002B469A" w:rsidP="002B469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>Итого</w:t>
      </w:r>
      <w:r w:rsidR="00885E58">
        <w:rPr>
          <w:rFonts w:ascii="Times New Roman" w:hAnsi="Times New Roman" w:cs="Times New Roman"/>
          <w:b/>
          <w:sz w:val="28"/>
          <w:szCs w:val="28"/>
          <w:lang w:eastAsia="ru-RU"/>
        </w:rPr>
        <w:t>: максимальное количество баллов 9</w:t>
      </w:r>
    </w:p>
    <w:p w:rsidR="002B469A" w:rsidRDefault="002B469A" w:rsidP="002B469A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85E58" w:rsidRDefault="00885E58" w:rsidP="00885E58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B469A" w:rsidRPr="001F3D8B" w:rsidRDefault="002B469A" w:rsidP="002B469A">
      <w:pPr>
        <w:pStyle w:val="a3"/>
        <w:tabs>
          <w:tab w:val="left" w:pos="851"/>
        </w:tabs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F3D8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Форма 2</w:t>
      </w:r>
    </w:p>
    <w:p w:rsidR="002B469A" w:rsidRPr="001F3D8B" w:rsidRDefault="002B469A" w:rsidP="002B469A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>Критерии оценки проект</w:t>
      </w:r>
      <w:r w:rsidR="001B0F18">
        <w:rPr>
          <w:rFonts w:ascii="Times New Roman" w:hAnsi="Times New Roman" w:cs="Times New Roman"/>
          <w:b/>
          <w:sz w:val="28"/>
          <w:szCs w:val="28"/>
          <w:lang w:eastAsia="ru-RU"/>
        </w:rPr>
        <w:t>но-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исследовательских работ</w:t>
      </w:r>
    </w:p>
    <w:p w:rsidR="002B469A" w:rsidRDefault="002B469A" w:rsidP="002B469A">
      <w:pPr>
        <w:pStyle w:val="a3"/>
        <w:numPr>
          <w:ilvl w:val="0"/>
          <w:numId w:val="26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sz w:val="28"/>
          <w:szCs w:val="28"/>
          <w:lang w:eastAsia="ru-RU"/>
        </w:rPr>
        <w:t>Обоснование проблемы: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2B469A" w:rsidTr="002B469A">
        <w:tc>
          <w:tcPr>
            <w:tcW w:w="8075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Баллы </w:t>
            </w:r>
          </w:p>
        </w:tc>
      </w:tr>
      <w:tr w:rsidR="002B469A" w:rsidTr="002B469A">
        <w:tc>
          <w:tcPr>
            <w:tcW w:w="8075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F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проблема проекта не сформулирована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B469A" w:rsidTr="002B469A">
        <w:tc>
          <w:tcPr>
            <w:tcW w:w="8075" w:type="dxa"/>
          </w:tcPr>
          <w:p w:rsidR="002B469A" w:rsidRPr="001F3D8B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формулировка проблемы носит поверхностный характер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B469A" w:rsidTr="002B469A">
        <w:tc>
          <w:tcPr>
            <w:tcW w:w="8075" w:type="dxa"/>
          </w:tcPr>
          <w:p w:rsidR="002B469A" w:rsidRPr="001F3D8B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проблема проекта четко сформулирована и обоснована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B469A" w:rsidTr="002B469A">
        <w:tc>
          <w:tcPr>
            <w:tcW w:w="8075" w:type="dxa"/>
          </w:tcPr>
          <w:p w:rsidR="002B469A" w:rsidRPr="001F3D8B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проблема проекта четко сформулирована, обоснована и имеет глубокий характер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2B469A" w:rsidRPr="001F3D8B" w:rsidRDefault="002B469A" w:rsidP="002B469A">
      <w:pPr>
        <w:pStyle w:val="a3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69A" w:rsidRDefault="002B469A" w:rsidP="002B469A">
      <w:pPr>
        <w:pStyle w:val="a3"/>
        <w:numPr>
          <w:ilvl w:val="0"/>
          <w:numId w:val="26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sz w:val="28"/>
          <w:szCs w:val="28"/>
          <w:lang w:eastAsia="ru-RU"/>
        </w:rPr>
        <w:t>Определение цели, планирование путей ее достижения: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2B469A" w:rsidTr="002B469A">
        <w:tc>
          <w:tcPr>
            <w:tcW w:w="8075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Баллы </w:t>
            </w:r>
          </w:p>
        </w:tc>
      </w:tr>
      <w:tr w:rsidR="002B469A" w:rsidTr="002B469A">
        <w:tc>
          <w:tcPr>
            <w:tcW w:w="8075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F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не сформулирована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B469A" w:rsidTr="002B469A">
        <w:tc>
          <w:tcPr>
            <w:tcW w:w="8075" w:type="dxa"/>
          </w:tcPr>
          <w:p w:rsidR="002B469A" w:rsidRPr="001F3D8B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сформулирована, но план ее достижения отсутствует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B469A" w:rsidTr="002B469A">
        <w:tc>
          <w:tcPr>
            <w:tcW w:w="8075" w:type="dxa"/>
          </w:tcPr>
          <w:p w:rsidR="002B469A" w:rsidRPr="001F3D8B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сформулирована, дан схематичный план ее достижения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B469A" w:rsidTr="002B469A">
        <w:tc>
          <w:tcPr>
            <w:tcW w:w="8075" w:type="dxa"/>
          </w:tcPr>
          <w:p w:rsidR="002B469A" w:rsidRPr="001F3D8B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сформулирована, дан подробный план ее достижения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2B469A" w:rsidRPr="001F3D8B" w:rsidRDefault="002B469A" w:rsidP="002B469A">
      <w:pPr>
        <w:pStyle w:val="a3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69A" w:rsidRDefault="002B469A" w:rsidP="002B469A">
      <w:pPr>
        <w:pStyle w:val="a3"/>
        <w:numPr>
          <w:ilvl w:val="0"/>
          <w:numId w:val="26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sz w:val="28"/>
          <w:szCs w:val="28"/>
          <w:lang w:eastAsia="ru-RU"/>
        </w:rPr>
        <w:t>Социальная значимость и практическая направленность проекта: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2B469A" w:rsidTr="002B469A">
        <w:tc>
          <w:tcPr>
            <w:tcW w:w="8075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Баллы </w:t>
            </w:r>
          </w:p>
        </w:tc>
      </w:tr>
      <w:tr w:rsidR="002B469A" w:rsidTr="002B469A">
        <w:tc>
          <w:tcPr>
            <w:tcW w:w="8075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F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не имеет выраженной социальной направленности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B469A" w:rsidTr="002B469A">
        <w:tc>
          <w:tcPr>
            <w:tcW w:w="8075" w:type="dxa"/>
          </w:tcPr>
          <w:p w:rsidR="002B469A" w:rsidRPr="001F3D8B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имеет социальную направленность, однако актуальность и практическая значимость проекта не очевидны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B469A" w:rsidTr="002B469A">
        <w:tc>
          <w:tcPr>
            <w:tcW w:w="8075" w:type="dxa"/>
          </w:tcPr>
          <w:p w:rsidR="002B469A" w:rsidRPr="001F3D8B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имеет социальную направленность. Очевидны актуал</w:t>
            </w:r>
            <w:r w:rsidRPr="001F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1F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ность и практическая значимость проекта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B469A" w:rsidTr="002B469A">
        <w:tc>
          <w:tcPr>
            <w:tcW w:w="8075" w:type="dxa"/>
          </w:tcPr>
          <w:p w:rsidR="002B469A" w:rsidRPr="001F3D8B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имеет ярко выраженную социальную направленность. Очевидны актуальность и практическая значимость проекта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2B469A" w:rsidRPr="001F3D8B" w:rsidRDefault="002B469A" w:rsidP="002B469A">
      <w:pPr>
        <w:pStyle w:val="a3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69A" w:rsidRDefault="002B469A" w:rsidP="002B469A">
      <w:pPr>
        <w:pStyle w:val="a3"/>
        <w:numPr>
          <w:ilvl w:val="0"/>
          <w:numId w:val="26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sz w:val="28"/>
          <w:szCs w:val="28"/>
          <w:lang w:eastAsia="ru-RU"/>
        </w:rPr>
        <w:t>Глубина раскрытия темы и аргументированность изложения: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2B469A" w:rsidTr="002B469A">
        <w:tc>
          <w:tcPr>
            <w:tcW w:w="8075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Баллы </w:t>
            </w:r>
          </w:p>
        </w:tc>
      </w:tr>
      <w:tr w:rsidR="002B469A" w:rsidTr="002B469A">
        <w:tc>
          <w:tcPr>
            <w:tcW w:w="8075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F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проекта не раскрыта, аргументация не убедительна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B469A" w:rsidTr="002B469A">
        <w:tc>
          <w:tcPr>
            <w:tcW w:w="8075" w:type="dxa"/>
          </w:tcPr>
          <w:p w:rsidR="002B469A" w:rsidRPr="001F3D8B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проекта раскрыта фрагментарно, аргументация не всегда убедительна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B469A" w:rsidTr="002B469A">
        <w:tc>
          <w:tcPr>
            <w:tcW w:w="8075" w:type="dxa"/>
          </w:tcPr>
          <w:p w:rsidR="002B469A" w:rsidRPr="001F3D8B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проекта раскрыта, аргументация не всегда убедительна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B469A" w:rsidTr="002B469A">
        <w:tc>
          <w:tcPr>
            <w:tcW w:w="8075" w:type="dxa"/>
          </w:tcPr>
          <w:p w:rsidR="002B469A" w:rsidRPr="001F3D8B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проекта раскрыта исчерпывающе, аргументация убедител</w:t>
            </w:r>
            <w:r w:rsidRPr="001F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1F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2B469A" w:rsidRPr="001F3D8B" w:rsidRDefault="002B469A" w:rsidP="002B469A">
      <w:pPr>
        <w:pStyle w:val="a3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69A" w:rsidRDefault="002B469A" w:rsidP="002B469A">
      <w:pPr>
        <w:pStyle w:val="a3"/>
        <w:numPr>
          <w:ilvl w:val="0"/>
          <w:numId w:val="26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sz w:val="28"/>
          <w:szCs w:val="28"/>
          <w:lang w:eastAsia="ru-RU"/>
        </w:rPr>
        <w:t>Личная заинтересованность автора, творческий подход к работе: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2B469A" w:rsidTr="002B469A">
        <w:tc>
          <w:tcPr>
            <w:tcW w:w="8075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Баллы </w:t>
            </w:r>
          </w:p>
        </w:tc>
      </w:tr>
      <w:tr w:rsidR="002B469A" w:rsidTr="002B469A">
        <w:tc>
          <w:tcPr>
            <w:tcW w:w="8075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F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шаблонная, показывающая формальное отношение автора к теме проекта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B469A" w:rsidTr="002B469A">
        <w:tc>
          <w:tcPr>
            <w:tcW w:w="8075" w:type="dxa"/>
          </w:tcPr>
          <w:p w:rsidR="002B469A" w:rsidRPr="001F3D8B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автор проявил незначительный интерес к теме проекта, не и</w:t>
            </w:r>
            <w:r w:rsidRPr="001F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F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пользовал возможности творческого подхода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B469A" w:rsidTr="002B469A">
        <w:tc>
          <w:tcPr>
            <w:tcW w:w="8075" w:type="dxa"/>
          </w:tcPr>
          <w:p w:rsidR="002B469A" w:rsidRPr="001F3D8B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самостоятельна, демонстрирует серьезную заинтерес</w:t>
            </w:r>
            <w:r w:rsidRPr="001F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F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ванность автора, предпринята попытка представить личный </w:t>
            </w:r>
            <w:r w:rsidRPr="001F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взгляд на тему проекта с элементами творчества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2B469A" w:rsidTr="002B469A">
        <w:tc>
          <w:tcPr>
            <w:tcW w:w="8075" w:type="dxa"/>
          </w:tcPr>
          <w:p w:rsidR="002B469A" w:rsidRPr="001F3D8B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отличается творческим подходом, собственным ориг</w:t>
            </w:r>
            <w:r w:rsidRPr="001F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F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нальным отношением автора к идее проекта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2B469A" w:rsidRPr="001F3D8B" w:rsidRDefault="002B469A" w:rsidP="002B469A">
      <w:pPr>
        <w:pStyle w:val="a3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69A" w:rsidRPr="001F3D8B" w:rsidRDefault="002B469A" w:rsidP="002B469A">
      <w:pPr>
        <w:pStyle w:val="a3"/>
        <w:numPr>
          <w:ilvl w:val="0"/>
          <w:numId w:val="26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sz w:val="28"/>
          <w:szCs w:val="28"/>
          <w:lang w:eastAsia="ru-RU"/>
        </w:rPr>
        <w:t>Владение выразительными средствами письменной речи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>0-1 балл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B469A" w:rsidRPr="001F3D8B" w:rsidRDefault="002B469A" w:rsidP="002B469A">
      <w:pPr>
        <w:pStyle w:val="a3"/>
        <w:numPr>
          <w:ilvl w:val="0"/>
          <w:numId w:val="26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sz w:val="28"/>
          <w:szCs w:val="28"/>
          <w:lang w:eastAsia="ru-RU"/>
        </w:rPr>
        <w:t>Корректный подбор иллюстраций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>0-1 балл.</w:t>
      </w:r>
    </w:p>
    <w:p w:rsidR="002B469A" w:rsidRPr="001F3D8B" w:rsidRDefault="002B469A" w:rsidP="002B469A">
      <w:pPr>
        <w:pStyle w:val="a3"/>
        <w:numPr>
          <w:ilvl w:val="0"/>
          <w:numId w:val="26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sz w:val="28"/>
          <w:szCs w:val="28"/>
          <w:lang w:eastAsia="ru-RU"/>
        </w:rPr>
        <w:t>Применение индивидуального дизайна оформления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>0-1 балл.</w:t>
      </w:r>
    </w:p>
    <w:p w:rsidR="002B469A" w:rsidRPr="001F3D8B" w:rsidRDefault="002B469A" w:rsidP="002B469A">
      <w:pPr>
        <w:pStyle w:val="a3"/>
        <w:numPr>
          <w:ilvl w:val="0"/>
          <w:numId w:val="26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sz w:val="28"/>
          <w:szCs w:val="28"/>
          <w:lang w:eastAsia="ru-RU"/>
        </w:rPr>
        <w:t>Культура публичной защиты:</w:t>
      </w:r>
    </w:p>
    <w:p w:rsidR="002B469A" w:rsidRPr="001F3D8B" w:rsidRDefault="002B469A" w:rsidP="002B469A">
      <w:pPr>
        <w:pStyle w:val="a3"/>
        <w:tabs>
          <w:tab w:val="left" w:pos="426"/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sz w:val="28"/>
          <w:szCs w:val="28"/>
          <w:lang w:eastAsia="ru-RU"/>
        </w:rPr>
        <w:t>- культура презентационных материалов –</w:t>
      </w: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>0-1 балл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B469A" w:rsidRPr="001F3D8B" w:rsidRDefault="002B469A" w:rsidP="002B469A">
      <w:pPr>
        <w:pStyle w:val="a3"/>
        <w:tabs>
          <w:tab w:val="left" w:pos="426"/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sz w:val="28"/>
          <w:szCs w:val="28"/>
          <w:lang w:eastAsia="ru-RU"/>
        </w:rPr>
        <w:t>- культура речи (яркость, образность, грамотность) –</w:t>
      </w: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>0-1 балл;</w:t>
      </w:r>
    </w:p>
    <w:p w:rsidR="002B469A" w:rsidRPr="001F3D8B" w:rsidRDefault="002B469A" w:rsidP="002B469A">
      <w:pPr>
        <w:pStyle w:val="a3"/>
        <w:tabs>
          <w:tab w:val="left" w:pos="426"/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sz w:val="28"/>
          <w:szCs w:val="28"/>
          <w:lang w:eastAsia="ru-RU"/>
        </w:rPr>
        <w:t xml:space="preserve">- соблюдение регламента - за каждый критерий при его наличии ставится - </w:t>
      </w: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>0-1 балл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B469A" w:rsidRDefault="002B469A" w:rsidP="002B469A">
      <w:pPr>
        <w:pStyle w:val="a3"/>
        <w:numPr>
          <w:ilvl w:val="0"/>
          <w:numId w:val="26"/>
        </w:numPr>
        <w:tabs>
          <w:tab w:val="left" w:pos="426"/>
          <w:tab w:val="left" w:pos="567"/>
          <w:tab w:val="left" w:pos="993"/>
          <w:tab w:val="left" w:pos="15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sz w:val="28"/>
          <w:szCs w:val="28"/>
          <w:lang w:eastAsia="ru-RU"/>
        </w:rPr>
        <w:t>Умен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ие аргументирован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о отвечать на вопросы и давать оценочные су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дения: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2B469A" w:rsidTr="002B469A">
        <w:tc>
          <w:tcPr>
            <w:tcW w:w="8075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Баллы </w:t>
            </w:r>
          </w:p>
        </w:tc>
      </w:tr>
      <w:tr w:rsidR="002B469A" w:rsidTr="002B469A">
        <w:tc>
          <w:tcPr>
            <w:tcW w:w="8075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F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автор испытывает затруднения при ответах на вопросы</w:t>
            </w:r>
          </w:p>
        </w:tc>
        <w:tc>
          <w:tcPr>
            <w:tcW w:w="1270" w:type="dxa"/>
          </w:tcPr>
          <w:p w:rsidR="002B469A" w:rsidRDefault="002B469A" w:rsidP="002B469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B469A" w:rsidTr="002B469A">
        <w:tc>
          <w:tcPr>
            <w:tcW w:w="8075" w:type="dxa"/>
          </w:tcPr>
          <w:p w:rsidR="002B469A" w:rsidRPr="001F3D8B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автор отвечает на вопросы, но не аргументирует их</w:t>
            </w:r>
          </w:p>
        </w:tc>
        <w:tc>
          <w:tcPr>
            <w:tcW w:w="1270" w:type="dxa"/>
          </w:tcPr>
          <w:p w:rsidR="002B469A" w:rsidRDefault="002B469A" w:rsidP="002B469A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B469A" w:rsidTr="002B469A">
        <w:tc>
          <w:tcPr>
            <w:tcW w:w="8075" w:type="dxa"/>
          </w:tcPr>
          <w:p w:rsidR="002B469A" w:rsidRPr="001F3D8B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ответы аргументированные, но не содержат оценочных сужд</w:t>
            </w:r>
            <w:r w:rsidRPr="001F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F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1270" w:type="dxa"/>
          </w:tcPr>
          <w:p w:rsidR="002B469A" w:rsidRDefault="002B469A" w:rsidP="002B469A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B469A" w:rsidTr="002B469A">
        <w:tc>
          <w:tcPr>
            <w:tcW w:w="8075" w:type="dxa"/>
          </w:tcPr>
          <w:p w:rsidR="002B469A" w:rsidRPr="001F3D8B" w:rsidRDefault="002B469A" w:rsidP="002B469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автор аргументирован</w:t>
            </w:r>
            <w:r w:rsidRPr="001F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и четко отвечает на все вопросы, испол</w:t>
            </w:r>
            <w:r w:rsidRPr="001F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1F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зует оценочные суждения</w:t>
            </w:r>
          </w:p>
        </w:tc>
        <w:tc>
          <w:tcPr>
            <w:tcW w:w="1270" w:type="dxa"/>
          </w:tcPr>
          <w:p w:rsidR="002B469A" w:rsidRDefault="002B469A" w:rsidP="002B469A">
            <w:pPr>
              <w:jc w:val="center"/>
            </w:pPr>
            <w:r w:rsidRPr="008421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2B469A" w:rsidRPr="001F3D8B" w:rsidRDefault="002B469A" w:rsidP="002B469A">
      <w:pPr>
        <w:pStyle w:val="a3"/>
        <w:tabs>
          <w:tab w:val="left" w:pos="426"/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>Итого</w:t>
      </w:r>
      <w:r w:rsidR="00885E58">
        <w:rPr>
          <w:rFonts w:ascii="Times New Roman" w:hAnsi="Times New Roman" w:cs="Times New Roman"/>
          <w:b/>
          <w:sz w:val="28"/>
          <w:szCs w:val="28"/>
          <w:lang w:eastAsia="ru-RU"/>
        </w:rPr>
        <w:t>: максимальное количество баллов</w:t>
      </w: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24.</w:t>
      </w:r>
    </w:p>
    <w:p w:rsidR="002B469A" w:rsidRDefault="002B469A" w:rsidP="002B469A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B469A" w:rsidRPr="001F3D8B" w:rsidRDefault="002B469A" w:rsidP="002B469A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F3D8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Форма 3</w:t>
      </w:r>
    </w:p>
    <w:p w:rsidR="002B469A" w:rsidRPr="001F3D8B" w:rsidRDefault="002B469A" w:rsidP="00A77CCF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>Критерии оценки репортажа</w:t>
      </w:r>
      <w:r w:rsidR="00A77CCF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="00A77CCF" w:rsidRPr="00A77C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7C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видеоролика </w:t>
      </w:r>
    </w:p>
    <w:p w:rsidR="002B469A" w:rsidRPr="001F3D8B" w:rsidRDefault="002B469A" w:rsidP="002B469A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sz w:val="28"/>
          <w:szCs w:val="28"/>
          <w:lang w:eastAsia="ru-RU"/>
        </w:rPr>
        <w:t>- наличие авторской позиции (авторского мнения, отношения к описываем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 xml:space="preserve">му событию, явлению: из них – за название 0-2) - </w:t>
      </w: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>0-5 баллов;</w:t>
      </w:r>
    </w:p>
    <w:p w:rsidR="002B469A" w:rsidRPr="001F3D8B" w:rsidRDefault="002B469A" w:rsidP="002B469A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  <w:lang w:eastAsia="ru-RU"/>
        </w:rPr>
        <w:t>- применение</w:t>
      </w:r>
      <w:r w:rsidRPr="001F3D8B">
        <w:rPr>
          <w:rFonts w:ascii="Times New Roman" w:hAnsi="Times New Roman" w:cs="Times New Roman"/>
          <w:sz w:val="28"/>
          <w:szCs w:val="28"/>
        </w:rPr>
        <w:t xml:space="preserve"> средств предъявления авторской позиции, адекватных жанру репортажа: прямое высказывание отношения (критика, одобрение, комме</w:t>
      </w:r>
      <w:r w:rsidRPr="001F3D8B">
        <w:rPr>
          <w:rFonts w:ascii="Times New Roman" w:hAnsi="Times New Roman" w:cs="Times New Roman"/>
          <w:sz w:val="28"/>
          <w:szCs w:val="28"/>
        </w:rPr>
        <w:t>н</w:t>
      </w:r>
      <w:r w:rsidRPr="001F3D8B">
        <w:rPr>
          <w:rFonts w:ascii="Times New Roman" w:hAnsi="Times New Roman" w:cs="Times New Roman"/>
          <w:sz w:val="28"/>
          <w:szCs w:val="28"/>
        </w:rPr>
        <w:t xml:space="preserve">тарии и др.); выделение наиболее значимых с точки зрения автора эпизодов; эмоционально - окрашенный стиль текста и др. - </w:t>
      </w: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>0-5 баллов;</w:t>
      </w:r>
    </w:p>
    <w:p w:rsidR="002B469A" w:rsidRPr="001F3D8B" w:rsidRDefault="002B469A" w:rsidP="002B469A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sz w:val="28"/>
          <w:szCs w:val="28"/>
        </w:rPr>
        <w:t xml:space="preserve">- композиция репортажа - </w:t>
      </w: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>0-5 баллов;</w:t>
      </w:r>
    </w:p>
    <w:p w:rsidR="002B469A" w:rsidRPr="001F3D8B" w:rsidRDefault="002B469A" w:rsidP="002B469A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sz w:val="28"/>
          <w:szCs w:val="28"/>
        </w:rPr>
        <w:t>- применение средств, создающих «эффект присутствия»: свидетельства оч</w:t>
      </w:r>
      <w:r w:rsidRPr="001F3D8B">
        <w:rPr>
          <w:rFonts w:ascii="Times New Roman" w:hAnsi="Times New Roman" w:cs="Times New Roman"/>
          <w:sz w:val="28"/>
          <w:szCs w:val="28"/>
        </w:rPr>
        <w:t>е</w:t>
      </w:r>
      <w:r w:rsidRPr="001F3D8B">
        <w:rPr>
          <w:rFonts w:ascii="Times New Roman" w:hAnsi="Times New Roman" w:cs="Times New Roman"/>
          <w:sz w:val="28"/>
          <w:szCs w:val="28"/>
        </w:rPr>
        <w:t>видцев, прямая речь, диалоги, обращение к деталям описания, эмоционал</w:t>
      </w:r>
      <w:r w:rsidRPr="001F3D8B">
        <w:rPr>
          <w:rFonts w:ascii="Times New Roman" w:hAnsi="Times New Roman" w:cs="Times New Roman"/>
          <w:sz w:val="28"/>
          <w:szCs w:val="28"/>
        </w:rPr>
        <w:t>ь</w:t>
      </w:r>
      <w:r w:rsidRPr="001F3D8B">
        <w:rPr>
          <w:rFonts w:ascii="Times New Roman" w:hAnsi="Times New Roman" w:cs="Times New Roman"/>
          <w:sz w:val="28"/>
          <w:szCs w:val="28"/>
        </w:rPr>
        <w:t xml:space="preserve">ное состояние автора - </w:t>
      </w: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>0-5 баллов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B469A" w:rsidRPr="001F3D8B" w:rsidRDefault="002B469A" w:rsidP="002B469A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sz w:val="28"/>
          <w:szCs w:val="28"/>
        </w:rPr>
        <w:t xml:space="preserve">- речевое оформление - </w:t>
      </w: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>0-5 баллов.</w:t>
      </w:r>
    </w:p>
    <w:p w:rsidR="002B469A" w:rsidRPr="001F3D8B" w:rsidRDefault="002B469A" w:rsidP="002B469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>Итого</w:t>
      </w:r>
      <w:r w:rsidR="004E50D3">
        <w:rPr>
          <w:rFonts w:ascii="Times New Roman" w:hAnsi="Times New Roman" w:cs="Times New Roman"/>
          <w:b/>
          <w:sz w:val="28"/>
          <w:szCs w:val="28"/>
          <w:lang w:eastAsia="ru-RU"/>
        </w:rPr>
        <w:t>: максимальное количество баллов</w:t>
      </w: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25.</w:t>
      </w:r>
    </w:p>
    <w:p w:rsidR="002B469A" w:rsidRPr="001F3D8B" w:rsidRDefault="002B469A" w:rsidP="002B46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B469A" w:rsidRPr="001F3D8B" w:rsidRDefault="002B469A" w:rsidP="00A77CCF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Критерии оценки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презентации</w:t>
      </w:r>
      <w:r w:rsidR="00A77CCF">
        <w:rPr>
          <w:rFonts w:ascii="Times New Roman" w:hAnsi="Times New Roman" w:cs="Times New Roman"/>
          <w:b/>
          <w:sz w:val="28"/>
          <w:szCs w:val="28"/>
          <w:lang w:eastAsia="ru-RU"/>
        </w:rPr>
        <w:t>, (</w:t>
      </w:r>
      <w:proofErr w:type="spellStart"/>
      <w:r w:rsidR="00A77CCF">
        <w:rPr>
          <w:rFonts w:ascii="Times New Roman" w:hAnsi="Times New Roman" w:cs="Times New Roman"/>
          <w:b/>
          <w:sz w:val="28"/>
          <w:szCs w:val="28"/>
          <w:lang w:eastAsia="ru-RU"/>
        </w:rPr>
        <w:t>инфографики</w:t>
      </w:r>
      <w:proofErr w:type="spellEnd"/>
      <w:r w:rsidR="00A77CCF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2B469A" w:rsidRPr="001F3D8B" w:rsidRDefault="002B469A" w:rsidP="002B46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sz w:val="28"/>
          <w:szCs w:val="28"/>
          <w:lang w:eastAsia="ru-RU"/>
        </w:rPr>
        <w:t xml:space="preserve">- соответствие работы заявленной теме - </w:t>
      </w: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>0-5 баллов;</w:t>
      </w:r>
    </w:p>
    <w:p w:rsidR="002B469A" w:rsidRPr="001F3D8B" w:rsidRDefault="002B469A" w:rsidP="002B46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sz w:val="28"/>
          <w:szCs w:val="28"/>
          <w:lang w:eastAsia="ru-RU"/>
        </w:rPr>
        <w:t xml:space="preserve">- оригинальность преподнесения - </w:t>
      </w: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>0-5 баллов;</w:t>
      </w:r>
    </w:p>
    <w:p w:rsidR="002B469A" w:rsidRPr="001F3D8B" w:rsidRDefault="002B469A" w:rsidP="002B46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sz w:val="28"/>
          <w:szCs w:val="28"/>
          <w:lang w:eastAsia="ru-RU"/>
        </w:rPr>
        <w:t xml:space="preserve">- оптимальность объема </w:t>
      </w:r>
      <w:r w:rsidR="00A77CCF">
        <w:rPr>
          <w:rFonts w:ascii="Times New Roman" w:hAnsi="Times New Roman" w:cs="Times New Roman"/>
          <w:sz w:val="28"/>
          <w:szCs w:val="28"/>
          <w:lang w:eastAsia="ru-RU"/>
        </w:rPr>
        <w:t>презентации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>0-5 баллов;</w:t>
      </w:r>
    </w:p>
    <w:p w:rsidR="002B469A" w:rsidRDefault="002B469A" w:rsidP="002B46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Итого</w:t>
      </w:r>
      <w:r w:rsidR="004E50D3">
        <w:rPr>
          <w:rFonts w:ascii="Times New Roman" w:hAnsi="Times New Roman" w:cs="Times New Roman"/>
          <w:b/>
          <w:sz w:val="28"/>
          <w:szCs w:val="28"/>
          <w:lang w:eastAsia="ru-RU"/>
        </w:rPr>
        <w:t>: максимальное количество баллов 15.</w:t>
      </w:r>
    </w:p>
    <w:p w:rsidR="004E50D3" w:rsidRPr="001F3D8B" w:rsidRDefault="004E50D3" w:rsidP="002B46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469A" w:rsidRPr="001F3D8B" w:rsidRDefault="002B469A" w:rsidP="002B469A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F3D8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Форма 4</w:t>
      </w:r>
    </w:p>
    <w:p w:rsidR="002B469A" w:rsidRPr="001F3D8B" w:rsidRDefault="002B469A" w:rsidP="002B469A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Критерии оценки стихотворения,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песни, </w:t>
      </w: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>рассказа и очерка</w:t>
      </w:r>
    </w:p>
    <w:p w:rsidR="002B469A" w:rsidRPr="001F3D8B" w:rsidRDefault="002B469A" w:rsidP="002B46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</w:rPr>
        <w:t xml:space="preserve">- соответствие работы тематике Чтений - </w:t>
      </w: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>0-5 баллов;</w:t>
      </w:r>
    </w:p>
    <w:p w:rsidR="002B469A" w:rsidRPr="001F3D8B" w:rsidRDefault="002B469A" w:rsidP="002B46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sz w:val="28"/>
          <w:szCs w:val="28"/>
        </w:rPr>
        <w:t xml:space="preserve">- соответствие работы выбранному жанру - </w:t>
      </w: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>0-5 баллов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B469A" w:rsidRPr="001F3D8B" w:rsidRDefault="002B469A" w:rsidP="002B46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</w:rPr>
        <w:t xml:space="preserve">- полнота и глубина раскрытия выбранной темы - </w:t>
      </w: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>0-5 баллов;</w:t>
      </w:r>
    </w:p>
    <w:p w:rsidR="002B469A" w:rsidRPr="001F3D8B" w:rsidRDefault="002B469A" w:rsidP="002B46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</w:rPr>
        <w:t xml:space="preserve">- оригинальность сюжета и авторской позиции - </w:t>
      </w: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>0-5 баллов;</w:t>
      </w:r>
    </w:p>
    <w:p w:rsidR="002B469A" w:rsidRDefault="002B469A" w:rsidP="002B46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sz w:val="28"/>
          <w:szCs w:val="28"/>
        </w:rPr>
        <w:t xml:space="preserve">- уровень владения литературным языком - </w:t>
      </w: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>0-5 баллов;</w:t>
      </w:r>
    </w:p>
    <w:p w:rsidR="002B469A" w:rsidRPr="001F3D8B" w:rsidRDefault="002B469A" w:rsidP="002B46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sz w:val="28"/>
          <w:szCs w:val="28"/>
          <w:lang w:eastAsia="ru-RU"/>
        </w:rPr>
        <w:t>- артист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ичность исполнения произведения - </w:t>
      </w: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>0-5 баллов;</w:t>
      </w:r>
    </w:p>
    <w:p w:rsidR="002B469A" w:rsidRPr="001F3D8B" w:rsidRDefault="002B469A" w:rsidP="002B46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sz w:val="28"/>
          <w:szCs w:val="28"/>
          <w:lang w:eastAsia="ru-RU"/>
        </w:rPr>
        <w:t xml:space="preserve">- выразительность прочтения - </w:t>
      </w: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>0-5 баллов;</w:t>
      </w:r>
    </w:p>
    <w:p w:rsidR="002B469A" w:rsidRDefault="002B469A" w:rsidP="002B46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0123">
        <w:rPr>
          <w:rFonts w:ascii="Times New Roman" w:hAnsi="Times New Roman" w:cs="Times New Roman"/>
          <w:sz w:val="28"/>
          <w:szCs w:val="28"/>
          <w:lang w:eastAsia="ru-RU"/>
        </w:rPr>
        <w:t>- уровень владения вокалом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D8B">
        <w:rPr>
          <w:rFonts w:ascii="Times New Roman" w:hAnsi="Times New Roman" w:cs="Times New Roman"/>
          <w:sz w:val="28"/>
          <w:szCs w:val="28"/>
        </w:rPr>
        <w:t xml:space="preserve">- </w:t>
      </w: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>0-5 баллов;</w:t>
      </w:r>
    </w:p>
    <w:p w:rsidR="002B469A" w:rsidRPr="001F3D8B" w:rsidRDefault="002B469A" w:rsidP="002B46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</w:rPr>
        <w:t xml:space="preserve">- богатство воображения и творческий подход автора в раскрытии темы - </w:t>
      </w: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>0-5 баллов;</w:t>
      </w:r>
    </w:p>
    <w:p w:rsidR="002B469A" w:rsidRPr="001F3D8B" w:rsidRDefault="002B469A" w:rsidP="002B46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</w:rPr>
        <w:t xml:space="preserve">- цельность композиционного оформления творческой идеи - </w:t>
      </w: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>0-5 баллов;</w:t>
      </w:r>
    </w:p>
    <w:p w:rsidR="002B469A" w:rsidRPr="001F3D8B" w:rsidRDefault="002B469A" w:rsidP="002B46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>Итого</w:t>
      </w:r>
      <w:r w:rsidR="004E50D3">
        <w:rPr>
          <w:rFonts w:ascii="Times New Roman" w:hAnsi="Times New Roman" w:cs="Times New Roman"/>
          <w:b/>
          <w:sz w:val="28"/>
          <w:szCs w:val="28"/>
          <w:lang w:eastAsia="ru-RU"/>
        </w:rPr>
        <w:t>: максимальное количество баллов 50</w:t>
      </w: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2B469A" w:rsidRPr="001F3D8B" w:rsidRDefault="002B469A" w:rsidP="002B469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69A" w:rsidRPr="001F3D8B" w:rsidRDefault="002B469A" w:rsidP="002B469A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3D8B">
        <w:rPr>
          <w:rFonts w:ascii="Times New Roman" w:hAnsi="Times New Roman" w:cs="Times New Roman"/>
          <w:b/>
          <w:sz w:val="28"/>
          <w:szCs w:val="28"/>
          <w:u w:val="single"/>
        </w:rPr>
        <w:t>Форма 5</w:t>
      </w:r>
    </w:p>
    <w:p w:rsidR="002B469A" w:rsidRPr="001F3D8B" w:rsidRDefault="002B469A" w:rsidP="002B469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B469A" w:rsidRPr="001F3D8B" w:rsidRDefault="002B469A" w:rsidP="009E1F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Оценка конкурсных работ изобразительного творчества</w:t>
      </w:r>
    </w:p>
    <w:p w:rsidR="002B469A" w:rsidRPr="001F3D8B" w:rsidRDefault="002B469A" w:rsidP="002B46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Оценка конкурсных работ в каждой номинации осуществляется в рамках двух возрастных групп:</w:t>
      </w:r>
    </w:p>
    <w:p w:rsidR="002B469A" w:rsidRPr="001F3D8B" w:rsidRDefault="002B469A" w:rsidP="002B46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первая группа 9-12 лет;</w:t>
      </w:r>
    </w:p>
    <w:p w:rsidR="002B469A" w:rsidRPr="001F3D8B" w:rsidRDefault="002B469A" w:rsidP="002B46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вторая группа 13-17 лет.</w:t>
      </w:r>
    </w:p>
    <w:p w:rsidR="002B469A" w:rsidRPr="001F3D8B" w:rsidRDefault="002B469A" w:rsidP="002B46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оформлению конкурсных работ. </w:t>
      </w:r>
    </w:p>
    <w:p w:rsidR="002B469A" w:rsidRPr="001F3D8B" w:rsidRDefault="002B469A" w:rsidP="002B46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оформлению работ в номинации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например,</w:t>
      </w: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«П</w:t>
      </w: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ортрет Н.Ф. Ватутина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1F3D8B">
        <w:rPr>
          <w:rStyle w:val="a9"/>
          <w:rFonts w:ascii="Times New Roman" w:hAnsi="Times New Roman" w:cs="Times New Roman"/>
          <w:bCs/>
          <w:sz w:val="28"/>
          <w:szCs w:val="28"/>
          <w:shd w:val="clear" w:color="auto" w:fill="FFFFFF"/>
        </w:rPr>
        <w:t>Неудобный генерал</w:t>
      </w:r>
      <w:r w:rsidR="004E50D3">
        <w:rPr>
          <w:rStyle w:val="a9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1F3D8B">
        <w:rPr>
          <w:rFonts w:ascii="Times New Roman" w:hAnsi="Times New Roman" w:cs="Times New Roman"/>
          <w:sz w:val="28"/>
          <w:szCs w:val="28"/>
          <w:shd w:val="clear" w:color="auto" w:fill="FFFFFF"/>
        </w:rPr>
        <w:t>– гроссмейстер</w:t>
      </w:r>
      <w:r w:rsidR="004E50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3D8B">
        <w:rPr>
          <w:rFonts w:ascii="Times New Roman" w:hAnsi="Times New Roman" w:cs="Times New Roman"/>
          <w:sz w:val="28"/>
          <w:szCs w:val="28"/>
          <w:shd w:val="clear" w:color="auto" w:fill="FFFFFF"/>
        </w:rPr>
        <w:t>на поле боя»</w:t>
      </w: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представляются следу</w:t>
      </w: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щие требования:</w:t>
      </w:r>
    </w:p>
    <w:p w:rsidR="002B469A" w:rsidRPr="001F3D8B" w:rsidRDefault="002B469A" w:rsidP="002B46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работы выполняются в графической (карандашом, пастелью, тушью) или живописной (акварелью, гуашью, маслом,) техниках;</w:t>
      </w:r>
    </w:p>
    <w:p w:rsidR="002B469A" w:rsidRPr="001F3D8B" w:rsidRDefault="002B469A" w:rsidP="002B46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размер рисунка составляет не менее листа А4 и не более листа А3;</w:t>
      </w:r>
    </w:p>
    <w:p w:rsidR="002B469A" w:rsidRPr="001F3D8B" w:rsidRDefault="002B469A" w:rsidP="002B46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работы должны быть аккуратно оформлены в бумажное паспарту бел</w:t>
      </w: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 цвета и готовые для экспонирования. </w:t>
      </w:r>
    </w:p>
    <w:p w:rsidR="002B469A" w:rsidRPr="001F3D8B" w:rsidRDefault="002B469A" w:rsidP="002B46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оформлению работ в номинации декоративно-прикладного искусства «Долгожданный праздник Победы» представляются следующие требования:</w:t>
      </w:r>
    </w:p>
    <w:p w:rsidR="002B469A" w:rsidRPr="001F3D8B" w:rsidRDefault="002B469A" w:rsidP="002B46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 конкурс принимаются работы с использованием природных и с</w:t>
      </w: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временных материалов, выполненных в различных дизайнерских техниках и разработках:</w:t>
      </w:r>
    </w:p>
    <w:p w:rsidR="002B469A" w:rsidRPr="001F3D8B" w:rsidRDefault="002B469A" w:rsidP="002B46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вышивка (крест, гладь); </w:t>
      </w:r>
    </w:p>
    <w:p w:rsidR="002B469A" w:rsidRPr="001F3D8B" w:rsidRDefault="002B469A" w:rsidP="002B46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лоскутное шитье, вязание (крючком, на спицах);</w:t>
      </w:r>
    </w:p>
    <w:p w:rsidR="002B469A" w:rsidRPr="001F3D8B" w:rsidRDefault="002B469A" w:rsidP="002B46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лепка (пластилин, глина, соленое тесто); </w:t>
      </w:r>
    </w:p>
    <w:p w:rsidR="002B469A" w:rsidRPr="001F3D8B" w:rsidRDefault="002B469A" w:rsidP="002B46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плетение (лоза, бисер, макраме, кружево);</w:t>
      </w:r>
    </w:p>
    <w:p w:rsidR="002B469A" w:rsidRPr="001F3D8B" w:rsidRDefault="002B469A" w:rsidP="002B46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роспись (по дереву, батик, витраж); </w:t>
      </w:r>
    </w:p>
    <w:p w:rsidR="002B469A" w:rsidRPr="001F3D8B" w:rsidRDefault="002B469A" w:rsidP="002B46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выжигание по дереву, выпиливание, резьба; </w:t>
      </w:r>
    </w:p>
    <w:p w:rsidR="002B469A" w:rsidRPr="001F3D8B" w:rsidRDefault="002B469A" w:rsidP="002B46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металлопластика</w:t>
      </w:r>
      <w:proofErr w:type="spellEnd"/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бумагопластика</w:t>
      </w:r>
      <w:proofErr w:type="spellEnd"/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квиллинг</w:t>
      </w:r>
      <w:proofErr w:type="spellEnd"/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модульное оригами, папье-маше);</w:t>
      </w:r>
    </w:p>
    <w:p w:rsidR="002B469A" w:rsidRPr="001F3D8B" w:rsidRDefault="002B469A" w:rsidP="002B46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моделирование из спичек, создание макетов;</w:t>
      </w:r>
    </w:p>
    <w:p w:rsidR="002B469A" w:rsidRPr="001F3D8B" w:rsidRDefault="002B469A" w:rsidP="002B46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работы должны быть аккуратно оформлены и готовые к экспониров</w:t>
      </w: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нию.</w:t>
      </w:r>
    </w:p>
    <w:p w:rsidR="002B469A" w:rsidRPr="001F3D8B" w:rsidRDefault="002B469A" w:rsidP="002B46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Лицевая стороны творческих работ (рисунков и поделок) не должна с</w:t>
      </w: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держать сведений об авторе и названия работы. На оборотной стороне раб</w:t>
      </w: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 обязательно указываются:</w:t>
      </w:r>
    </w:p>
    <w:p w:rsidR="002B469A" w:rsidRPr="001F3D8B" w:rsidRDefault="002B469A" w:rsidP="002B46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фамилия, имя участника;</w:t>
      </w:r>
    </w:p>
    <w:p w:rsidR="002B469A" w:rsidRPr="001F3D8B" w:rsidRDefault="002B469A" w:rsidP="002B46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номинация и возраст автора;</w:t>
      </w:r>
    </w:p>
    <w:p w:rsidR="002B469A" w:rsidRPr="001F3D8B" w:rsidRDefault="002B469A" w:rsidP="002B46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название работы;</w:t>
      </w:r>
    </w:p>
    <w:p w:rsidR="002B469A" w:rsidRPr="001F3D8B" w:rsidRDefault="002B469A" w:rsidP="002B46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название библиотеки, читателем которой является;</w:t>
      </w:r>
    </w:p>
    <w:p w:rsidR="002B469A" w:rsidRPr="001F3D8B" w:rsidRDefault="002B469A" w:rsidP="002B46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телефон для связи.</w:t>
      </w:r>
    </w:p>
    <w:p w:rsidR="002B469A" w:rsidRPr="001F3D8B" w:rsidRDefault="002B469A" w:rsidP="002B46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B469A" w:rsidRPr="001F3D8B" w:rsidRDefault="002B469A" w:rsidP="009E1F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Критерии оценки конкурсных работ</w:t>
      </w:r>
    </w:p>
    <w:p w:rsidR="004E50D3" w:rsidRDefault="002B469A" w:rsidP="002B46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Номинации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например,</w:t>
      </w: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«П</w:t>
      </w: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ортрет Н.Ф. Ватутина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название работы</w:t>
      </w: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469A" w:rsidRPr="001F3D8B" w:rsidRDefault="002B469A" w:rsidP="002B46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B0F18">
        <w:rPr>
          <w:rStyle w:val="a9"/>
          <w:rFonts w:ascii="Times New Roman" w:hAnsi="Times New Roman" w:cs="Times New Roman"/>
          <w:b w:val="0"/>
          <w:bCs/>
          <w:i w:val="0"/>
          <w:sz w:val="28"/>
          <w:szCs w:val="28"/>
          <w:shd w:val="clear" w:color="auto" w:fill="FFFFFF"/>
        </w:rPr>
        <w:t>Неудобный генерал</w:t>
      </w:r>
      <w:r w:rsidRPr="001F3D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гроссмейстер на поле боя» </w:t>
      </w: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произведени</w:t>
      </w:r>
      <w:r w:rsidR="00A77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изобраз</w:t>
      </w: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тельного творчества:</w:t>
      </w:r>
    </w:p>
    <w:p w:rsidR="002B469A" w:rsidRPr="001F3D8B" w:rsidRDefault="002B469A" w:rsidP="002B46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соответствие тематическому направлению Конкурса и возрасту участника</w:t>
      </w:r>
      <w:r w:rsidRPr="001F3D8B">
        <w:rPr>
          <w:rFonts w:ascii="Times New Roman" w:hAnsi="Times New Roman" w:cs="Times New Roman"/>
          <w:sz w:val="28"/>
          <w:szCs w:val="28"/>
        </w:rPr>
        <w:t xml:space="preserve">- </w:t>
      </w:r>
      <w:r w:rsidRPr="00B318AB">
        <w:rPr>
          <w:rFonts w:ascii="Times New Roman" w:hAnsi="Times New Roman" w:cs="Times New Roman"/>
          <w:b/>
          <w:sz w:val="28"/>
          <w:szCs w:val="28"/>
          <w:lang w:eastAsia="ru-RU"/>
        </w:rPr>
        <w:t>0-5 баллов;</w:t>
      </w:r>
    </w:p>
    <w:p w:rsidR="002B469A" w:rsidRPr="009E1FC6" w:rsidRDefault="002B469A" w:rsidP="002B46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художественное исполнение работы, цветовое решение, колорит</w:t>
      </w:r>
      <w:r w:rsidRPr="001F3D8B">
        <w:rPr>
          <w:rFonts w:ascii="Times New Roman" w:hAnsi="Times New Roman" w:cs="Times New Roman"/>
          <w:sz w:val="28"/>
          <w:szCs w:val="28"/>
        </w:rPr>
        <w:t xml:space="preserve">- </w:t>
      </w:r>
      <w:r w:rsidRPr="009E1FC6">
        <w:rPr>
          <w:rFonts w:ascii="Times New Roman" w:hAnsi="Times New Roman" w:cs="Times New Roman"/>
          <w:b/>
          <w:sz w:val="28"/>
          <w:szCs w:val="28"/>
          <w:lang w:eastAsia="ru-RU"/>
        </w:rPr>
        <w:t>0-5 ба</w:t>
      </w:r>
      <w:r w:rsidRPr="009E1FC6">
        <w:rPr>
          <w:rFonts w:ascii="Times New Roman" w:hAnsi="Times New Roman" w:cs="Times New Roman"/>
          <w:b/>
          <w:sz w:val="28"/>
          <w:szCs w:val="28"/>
          <w:lang w:eastAsia="ru-RU"/>
        </w:rPr>
        <w:t>л</w:t>
      </w:r>
      <w:r w:rsidRPr="009E1FC6">
        <w:rPr>
          <w:rFonts w:ascii="Times New Roman" w:hAnsi="Times New Roman" w:cs="Times New Roman"/>
          <w:b/>
          <w:sz w:val="28"/>
          <w:szCs w:val="28"/>
          <w:lang w:eastAsia="ru-RU"/>
        </w:rPr>
        <w:t>лов;</w:t>
      </w:r>
    </w:p>
    <w:p w:rsidR="002B469A" w:rsidRPr="009E1FC6" w:rsidRDefault="002B469A" w:rsidP="002B46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оригинальность идеи, сюжета и композиции</w:t>
      </w:r>
      <w:r w:rsidRPr="001F3D8B">
        <w:rPr>
          <w:rFonts w:ascii="Times New Roman" w:hAnsi="Times New Roman" w:cs="Times New Roman"/>
          <w:sz w:val="28"/>
          <w:szCs w:val="28"/>
        </w:rPr>
        <w:t xml:space="preserve">- </w:t>
      </w:r>
      <w:r w:rsidRPr="009E1FC6">
        <w:rPr>
          <w:rFonts w:ascii="Times New Roman" w:hAnsi="Times New Roman" w:cs="Times New Roman"/>
          <w:b/>
          <w:sz w:val="28"/>
          <w:szCs w:val="28"/>
          <w:lang w:eastAsia="ru-RU"/>
        </w:rPr>
        <w:t>0-5 баллов;</w:t>
      </w:r>
    </w:p>
    <w:p w:rsidR="002B469A" w:rsidRPr="001F3D8B" w:rsidRDefault="002B469A" w:rsidP="002B46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выразительность и эмоциональность</w:t>
      </w:r>
      <w:r w:rsidRPr="001F3D8B">
        <w:rPr>
          <w:rFonts w:ascii="Times New Roman" w:hAnsi="Times New Roman" w:cs="Times New Roman"/>
          <w:sz w:val="28"/>
          <w:szCs w:val="28"/>
        </w:rPr>
        <w:t xml:space="preserve">- </w:t>
      </w:r>
      <w:r w:rsidRPr="00B318AB">
        <w:rPr>
          <w:rFonts w:ascii="Times New Roman" w:hAnsi="Times New Roman" w:cs="Times New Roman"/>
          <w:b/>
          <w:sz w:val="28"/>
          <w:szCs w:val="28"/>
          <w:lang w:eastAsia="ru-RU"/>
        </w:rPr>
        <w:t>0-5 баллов</w:t>
      </w:r>
      <w:r w:rsidRPr="00B318A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B469A" w:rsidRPr="001F3D8B" w:rsidRDefault="002B469A" w:rsidP="002B46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>Итого</w:t>
      </w:r>
      <w:r w:rsidR="004E50D3">
        <w:rPr>
          <w:rFonts w:ascii="Times New Roman" w:hAnsi="Times New Roman" w:cs="Times New Roman"/>
          <w:b/>
          <w:sz w:val="28"/>
          <w:szCs w:val="28"/>
          <w:lang w:eastAsia="ru-RU"/>
        </w:rPr>
        <w:t>: максимальное количество баллов 20.</w:t>
      </w:r>
    </w:p>
    <w:p w:rsidR="002B469A" w:rsidRPr="001F3D8B" w:rsidRDefault="002B469A" w:rsidP="002B46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B469A" w:rsidRPr="001F3D8B" w:rsidRDefault="002B469A" w:rsidP="002B46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Номинация «Долгожданный праздник Победы»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произведения декоративно-прикладного творчества:</w:t>
      </w:r>
    </w:p>
    <w:p w:rsidR="002B469A" w:rsidRPr="00B318AB" w:rsidRDefault="002B469A" w:rsidP="002B46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соответствие тематическому направлению Конкурса и возрасту участника</w:t>
      </w:r>
      <w:r w:rsidRPr="001F3D8B">
        <w:rPr>
          <w:rFonts w:ascii="Times New Roman" w:hAnsi="Times New Roman" w:cs="Times New Roman"/>
          <w:sz w:val="28"/>
          <w:szCs w:val="28"/>
        </w:rPr>
        <w:t xml:space="preserve">- </w:t>
      </w:r>
      <w:r w:rsidRPr="00B318AB">
        <w:rPr>
          <w:rFonts w:ascii="Times New Roman" w:hAnsi="Times New Roman" w:cs="Times New Roman"/>
          <w:b/>
          <w:sz w:val="28"/>
          <w:szCs w:val="28"/>
          <w:lang w:eastAsia="ru-RU"/>
        </w:rPr>
        <w:t>0-5 баллов;</w:t>
      </w:r>
    </w:p>
    <w:p w:rsidR="002B469A" w:rsidRPr="00B318AB" w:rsidRDefault="002B469A" w:rsidP="002B46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художественный вкус, оригинальность, творческий подход</w:t>
      </w:r>
      <w:r w:rsidRPr="001F3D8B">
        <w:rPr>
          <w:rFonts w:ascii="Times New Roman" w:hAnsi="Times New Roman" w:cs="Times New Roman"/>
          <w:sz w:val="28"/>
          <w:szCs w:val="28"/>
        </w:rPr>
        <w:t xml:space="preserve">- </w:t>
      </w:r>
      <w:r w:rsidRPr="00B318AB">
        <w:rPr>
          <w:rFonts w:ascii="Times New Roman" w:hAnsi="Times New Roman" w:cs="Times New Roman"/>
          <w:b/>
          <w:sz w:val="28"/>
          <w:szCs w:val="28"/>
          <w:lang w:eastAsia="ru-RU"/>
        </w:rPr>
        <w:t>0-5 баллов;</w:t>
      </w:r>
    </w:p>
    <w:p w:rsidR="002B469A" w:rsidRPr="001F3D8B" w:rsidRDefault="002B469A" w:rsidP="002B46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оригинальное использование традиционных и привлечение новых матери</w:t>
      </w: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лов, нетрадиционное применение известных материалов</w:t>
      </w:r>
      <w:r w:rsidRPr="001F3D8B">
        <w:rPr>
          <w:rFonts w:ascii="Times New Roman" w:hAnsi="Times New Roman" w:cs="Times New Roman"/>
          <w:sz w:val="28"/>
          <w:szCs w:val="28"/>
        </w:rPr>
        <w:t xml:space="preserve">- </w:t>
      </w:r>
      <w:r w:rsidRPr="00B318AB">
        <w:rPr>
          <w:rFonts w:ascii="Times New Roman" w:hAnsi="Times New Roman" w:cs="Times New Roman"/>
          <w:b/>
          <w:sz w:val="28"/>
          <w:szCs w:val="28"/>
          <w:lang w:eastAsia="ru-RU"/>
        </w:rPr>
        <w:t>0-5 баллов;</w:t>
      </w:r>
    </w:p>
    <w:p w:rsidR="002B469A" w:rsidRPr="001F3D8B" w:rsidRDefault="002B469A" w:rsidP="002B46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-эстетический</w:t>
      </w:r>
      <w:r w:rsidRPr="00DF6C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D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вид и оформление работы</w:t>
      </w:r>
      <w:r w:rsidRPr="001F3D8B">
        <w:rPr>
          <w:rFonts w:ascii="Times New Roman" w:hAnsi="Times New Roman" w:cs="Times New Roman"/>
          <w:sz w:val="28"/>
          <w:szCs w:val="28"/>
        </w:rPr>
        <w:t xml:space="preserve">- </w:t>
      </w:r>
      <w:r w:rsidRPr="00B318AB">
        <w:rPr>
          <w:rFonts w:ascii="Times New Roman" w:hAnsi="Times New Roman" w:cs="Times New Roman"/>
          <w:b/>
          <w:sz w:val="28"/>
          <w:szCs w:val="28"/>
          <w:lang w:eastAsia="ru-RU"/>
        </w:rPr>
        <w:t>0-5 баллов</w:t>
      </w:r>
      <w:r w:rsidRPr="00B318A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B469A" w:rsidRPr="001F3D8B" w:rsidRDefault="002B469A" w:rsidP="002B46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>Итого</w:t>
      </w:r>
      <w:r w:rsidR="004E50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максимальное количество баллов </w:t>
      </w: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>20.</w:t>
      </w:r>
    </w:p>
    <w:p w:rsidR="002B469A" w:rsidRPr="001F3D8B" w:rsidRDefault="002B469A" w:rsidP="002B469A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469A" w:rsidRPr="001F3D8B" w:rsidRDefault="002B469A" w:rsidP="002B469A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3D8B">
        <w:rPr>
          <w:rFonts w:ascii="Times New Roman" w:hAnsi="Times New Roman" w:cs="Times New Roman"/>
          <w:b/>
          <w:sz w:val="28"/>
          <w:szCs w:val="28"/>
          <w:u w:val="single"/>
        </w:rPr>
        <w:t>Форма 6</w:t>
      </w:r>
      <w:bookmarkStart w:id="0" w:name="Структура_исследовательской_и_проектной_"/>
    </w:p>
    <w:p w:rsidR="002B469A" w:rsidRPr="001F3D8B" w:rsidRDefault="002B469A" w:rsidP="002B469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D8B">
        <w:rPr>
          <w:rFonts w:ascii="Times New Roman" w:hAnsi="Times New Roman" w:cs="Times New Roman"/>
          <w:b/>
          <w:sz w:val="28"/>
          <w:szCs w:val="28"/>
        </w:rPr>
        <w:t>Структура исследовательской и проектной работы</w:t>
      </w:r>
      <w:bookmarkEnd w:id="0"/>
    </w:p>
    <w:p w:rsidR="002B469A" w:rsidRPr="001F3D8B" w:rsidRDefault="002B469A" w:rsidP="002B4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sz w:val="28"/>
          <w:szCs w:val="28"/>
          <w:lang w:eastAsia="ru-RU"/>
        </w:rPr>
        <w:t>Иссле</w:t>
      </w:r>
      <w:r>
        <w:rPr>
          <w:rFonts w:ascii="Times New Roman" w:hAnsi="Times New Roman" w:cs="Times New Roman"/>
          <w:sz w:val="28"/>
          <w:szCs w:val="28"/>
          <w:lang w:eastAsia="ru-RU"/>
        </w:rPr>
        <w:t>довательская работа состоит из В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 xml:space="preserve">ведения, 2-3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глав (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параграфов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, заключения, списка литературы. При необходимости работа может включать приложения.</w:t>
      </w:r>
    </w:p>
    <w:p w:rsidR="002B469A" w:rsidRPr="001F3D8B" w:rsidRDefault="002B469A" w:rsidP="002B4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sz w:val="28"/>
          <w:szCs w:val="28"/>
          <w:lang w:eastAsia="ru-RU"/>
        </w:rPr>
        <w:t>Работа должна быть написана научным языком. Местоимение «я» в научных работах не употребляется. При изложении собственных взглядов а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тора следует использовать такие выражения, как «по мнению автора», «по нашему мнению», «автор считает» и т.д. Недопустимо использование газе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ных выражений и штампов, односложных предложений и т.п.</w:t>
      </w:r>
    </w:p>
    <w:p w:rsidR="002B469A" w:rsidRPr="001F3D8B" w:rsidRDefault="002B469A" w:rsidP="002B4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sz w:val="28"/>
          <w:szCs w:val="28"/>
          <w:lang w:eastAsia="ru-RU"/>
        </w:rPr>
        <w:t>При заимствовании любых теоретических положений, данных, испол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зуемых для анализа, необходимо привести ссылку на используемый исто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ник. В обязательном порядке ссылка на литературу приводится в том случае, если автор работы прямо ссылается на мнение другого исследователя.</w:t>
      </w:r>
    </w:p>
    <w:p w:rsidR="002B469A" w:rsidRPr="001F3D8B" w:rsidRDefault="002B469A" w:rsidP="002B4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sz w:val="28"/>
          <w:szCs w:val="28"/>
          <w:lang w:eastAsia="ru-RU"/>
        </w:rPr>
        <w:t>Например, определение понятия, представленное автором в источнике 8], звучит следующим образом «... ... ...».</w:t>
      </w:r>
    </w:p>
    <w:p w:rsidR="002B469A" w:rsidRPr="001F3D8B" w:rsidRDefault="002B469A" w:rsidP="002B4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sz w:val="28"/>
          <w:szCs w:val="28"/>
          <w:lang w:eastAsia="ru-RU"/>
        </w:rPr>
        <w:t>Работа может содержать рисунки и таблицы. После каждой таблицы необходимо провести анализ данных, представленных в таблице.</w:t>
      </w:r>
    </w:p>
    <w:p w:rsidR="002B469A" w:rsidRPr="001F3D8B" w:rsidRDefault="002B469A" w:rsidP="002B4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>Во введении,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 xml:space="preserve"> общим объемом 1-2 страницы, необходимо:</w:t>
      </w:r>
    </w:p>
    <w:p w:rsidR="002B469A" w:rsidRDefault="002B469A" w:rsidP="002B4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sz w:val="28"/>
          <w:szCs w:val="28"/>
          <w:lang w:eastAsia="ru-RU"/>
        </w:rPr>
        <w:t>- обосновать а</w:t>
      </w:r>
      <w:r w:rsidRPr="001F3D8B">
        <w:rPr>
          <w:rFonts w:ascii="Times New Roman" w:hAnsi="Times New Roman" w:cs="Times New Roman"/>
          <w:sz w:val="28"/>
          <w:szCs w:val="28"/>
          <w:u w:val="single"/>
          <w:lang w:eastAsia="ru-RU"/>
        </w:rPr>
        <w:t>ктуальность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выбранной темы (обосновывается значимость выбранной темы),</w:t>
      </w:r>
    </w:p>
    <w:p w:rsidR="002B469A" w:rsidRPr="001F3D8B" w:rsidRDefault="002B469A" w:rsidP="002B4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sz w:val="28"/>
          <w:szCs w:val="28"/>
          <w:lang w:eastAsia="ru-RU"/>
        </w:rPr>
        <w:t>- определить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3D8B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работы (в соответствии с названием работы),</w:t>
      </w:r>
    </w:p>
    <w:p w:rsidR="001B0F18" w:rsidRDefault="002B469A" w:rsidP="001B0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sz w:val="28"/>
          <w:szCs w:val="28"/>
          <w:lang w:eastAsia="ru-RU"/>
        </w:rPr>
        <w:t>- определить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3D8B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, подлежащие решению в процессе написания раб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ты (формулировка осуществляется на основе содержания параграфов.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При этом используются такие ключевые слова, как «провести исследование ...», «выявить сущность …</w:t>
      </w:r>
      <w:r w:rsidR="001B0F18">
        <w:rPr>
          <w:rFonts w:ascii="Times New Roman" w:hAnsi="Times New Roman" w:cs="Times New Roman"/>
          <w:sz w:val="28"/>
          <w:szCs w:val="28"/>
          <w:lang w:eastAsia="ru-RU"/>
        </w:rPr>
        <w:t>», «провести анализ ...» и др.);</w:t>
      </w:r>
      <w:r w:rsidR="001B0F18" w:rsidRPr="001B0F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B0F18" w:rsidRDefault="001B0F18" w:rsidP="001B0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выдвинуть </w:t>
      </w:r>
      <w:r w:rsidRPr="001B0F18">
        <w:rPr>
          <w:rFonts w:ascii="Times New Roman" w:hAnsi="Times New Roman" w:cs="Times New Roman"/>
          <w:sz w:val="28"/>
          <w:szCs w:val="28"/>
          <w:u w:val="single"/>
          <w:lang w:eastAsia="ru-RU"/>
        </w:rPr>
        <w:t>гипотезу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B0F18" w:rsidRDefault="001B0F18" w:rsidP="001B0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назвать </w:t>
      </w:r>
      <w:r w:rsidRPr="001B0F18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объект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1B0F18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предмет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исследования;</w:t>
      </w:r>
    </w:p>
    <w:p w:rsidR="002B469A" w:rsidRPr="001F3D8B" w:rsidRDefault="001B0F18" w:rsidP="002B4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подчеркнуть </w:t>
      </w:r>
      <w:r w:rsidRPr="001B0F18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новизну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B469A" w:rsidRPr="001F3D8B" w:rsidRDefault="002B469A" w:rsidP="002B4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>1-й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>Главе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(параграфе)</w:t>
      </w: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необходимо изложить теоретические основы, концепции и принципы, которые, по мнению автора, позволят решить п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ставленные задачи. Особое внимание следует обратить на критическое осмысление излагаемого материала. На основе сравнения и сопоставления различных точек зрения необходимо обосновать свой собственный подход к решению рассматриваемых проблем. Желательно провести анализ сущ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ствующих теоретических положений, обосновать и аргументировано выбрать наиболее подходящие концепции и теории.</w:t>
      </w:r>
    </w:p>
    <w:p w:rsidR="002B469A" w:rsidRPr="001F3D8B" w:rsidRDefault="002B469A" w:rsidP="002B4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>Во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>2-й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Главе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(параграфе)</w:t>
      </w: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необходимо представить практические р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зультаты, полученные в результате экспериментов, опросов и т.д.</w:t>
      </w:r>
    </w:p>
    <w:p w:rsidR="002B469A" w:rsidRPr="001F3D8B" w:rsidRDefault="002B469A" w:rsidP="002B4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>В заключении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приводятся основные выводы. Заключение целесообра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но начать фразой: «В результате проделанного исследования можно сделать следующие выводы: ...». В заключении, так же, как и во введении, не допу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кается наличие таблиц, графиков, ссылок на литературу.</w:t>
      </w:r>
    </w:p>
    <w:p w:rsidR="002B469A" w:rsidRPr="001F3D8B" w:rsidRDefault="002B469A" w:rsidP="002B4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sz w:val="28"/>
          <w:szCs w:val="28"/>
          <w:lang w:eastAsia="ru-RU"/>
        </w:rPr>
        <w:t xml:space="preserve">В состав </w:t>
      </w:r>
      <w:r w:rsidRPr="001F3D8B">
        <w:rPr>
          <w:rFonts w:ascii="Times New Roman" w:hAnsi="Times New Roman" w:cs="Times New Roman"/>
          <w:b/>
          <w:sz w:val="28"/>
          <w:szCs w:val="28"/>
          <w:lang w:eastAsia="ru-RU"/>
        </w:rPr>
        <w:t>списка литературы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 xml:space="preserve"> включается вся литература, изученная в процессе написания работы</w:t>
      </w:r>
      <w:r w:rsidR="001B0F18">
        <w:rPr>
          <w:rFonts w:ascii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="001B0F18">
        <w:rPr>
          <w:rFonts w:ascii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1B0F18">
        <w:rPr>
          <w:rFonts w:ascii="Times New Roman" w:hAnsi="Times New Roman" w:cs="Times New Roman"/>
          <w:sz w:val="28"/>
          <w:szCs w:val="28"/>
          <w:lang w:eastAsia="ru-RU"/>
        </w:rPr>
        <w:t>. электронные ресурсы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B469A" w:rsidRPr="001F3D8B" w:rsidRDefault="002B469A" w:rsidP="002B46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" w:name="Общие_требования_к_оформлению_работ"/>
    </w:p>
    <w:p w:rsidR="002B469A" w:rsidRPr="001F3D8B" w:rsidRDefault="002B469A" w:rsidP="002B4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Общие требования к оформлению работ</w:t>
      </w:r>
      <w:bookmarkEnd w:id="1"/>
    </w:p>
    <w:p w:rsidR="002B469A" w:rsidRPr="001F3D8B" w:rsidRDefault="002B469A" w:rsidP="002B4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sz w:val="28"/>
          <w:szCs w:val="28"/>
          <w:lang w:eastAsia="ru-RU"/>
        </w:rPr>
        <w:t xml:space="preserve">Работа выполняется на листах формата А4 на компьютере. Сдается в сброшюрованном виде в пластиковой папке. Общий объем работы до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5 л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стов. Страницы нумеруются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8A7733">
        <w:rPr>
          <w:rFonts w:ascii="Times New Roman" w:hAnsi="Times New Roman" w:cs="Times New Roman"/>
          <w:sz w:val="28"/>
          <w:szCs w:val="28"/>
        </w:rPr>
        <w:t>внизу справа, начиная со второго листа.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Второй лист – Оглавление (если главы), Содержание (если параграфы или пункты) 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Номер страницы на титульном листе не ставится.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Приложения в общий об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ъ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ем работы не входят.</w:t>
      </w:r>
    </w:p>
    <w:p w:rsidR="002B469A" w:rsidRPr="001F3D8B" w:rsidRDefault="002B469A" w:rsidP="002B4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(параграф) 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начинается с новой страницы. Между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 xml:space="preserve">названием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лавы и</w:t>
      </w:r>
      <w:r>
        <w:rPr>
          <w:rFonts w:ascii="Times New Roman" w:hAnsi="Times New Roman" w:cs="Times New Roman"/>
          <w:sz w:val="28"/>
          <w:szCs w:val="28"/>
          <w:lang w:eastAsia="ru-RU"/>
        </w:rPr>
        <w:t>ди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 xml:space="preserve"> параграфа никакой текст не пишется.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Точки в заголовках не ставятся.</w:t>
      </w:r>
    </w:p>
    <w:p w:rsidR="002B469A" w:rsidRPr="001F3D8B" w:rsidRDefault="002B469A" w:rsidP="002B4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D8B">
        <w:rPr>
          <w:rFonts w:ascii="Times New Roman" w:hAnsi="Times New Roman" w:cs="Times New Roman"/>
          <w:sz w:val="28"/>
          <w:szCs w:val="28"/>
          <w:lang w:eastAsia="ru-RU"/>
        </w:rPr>
        <w:t xml:space="preserve">Работа должна быть </w:t>
      </w:r>
      <w:r w:rsidR="004E50D3">
        <w:rPr>
          <w:rFonts w:ascii="Times New Roman" w:hAnsi="Times New Roman" w:cs="Times New Roman"/>
          <w:sz w:val="28"/>
          <w:szCs w:val="28"/>
          <w:lang w:eastAsia="ru-RU"/>
        </w:rPr>
        <w:t>набрана в текстовом редакторе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, шрифт</w:t>
      </w:r>
      <w:r w:rsidR="004E50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3D8B">
        <w:rPr>
          <w:rFonts w:ascii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="004E50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3D8B">
        <w:rPr>
          <w:rFonts w:ascii="Times New Roman" w:hAnsi="Times New Roman" w:cs="Times New Roman"/>
          <w:sz w:val="28"/>
          <w:szCs w:val="28"/>
          <w:lang w:eastAsia="ru-RU"/>
        </w:rPr>
        <w:t>New</w:t>
      </w:r>
      <w:proofErr w:type="spellEnd"/>
      <w:r w:rsidR="004E50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3D8B">
        <w:rPr>
          <w:rFonts w:ascii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="004E50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E50D3">
        <w:rPr>
          <w:rFonts w:ascii="Times New Roman" w:hAnsi="Times New Roman" w:cs="Times New Roman"/>
          <w:sz w:val="28"/>
          <w:szCs w:val="28"/>
          <w:lang w:eastAsia="ru-RU"/>
        </w:rPr>
        <w:t>, междустрочный интервал 1.</w:t>
      </w:r>
    </w:p>
    <w:p w:rsidR="002B469A" w:rsidRDefault="002B469A" w:rsidP="002B4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Поля страницы: верхнее - 2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 xml:space="preserve"> см,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 xml:space="preserve">нижнее </w:t>
      </w:r>
      <w:r>
        <w:rPr>
          <w:rFonts w:ascii="Times New Roman" w:hAnsi="Times New Roman" w:cs="Times New Roman"/>
          <w:sz w:val="28"/>
          <w:szCs w:val="28"/>
          <w:lang w:eastAsia="ru-RU"/>
        </w:rPr>
        <w:t>- 2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 xml:space="preserve"> см,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левое - 3,0 см,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правое – 1 </w:t>
      </w:r>
      <w:r w:rsidRPr="001F3D8B">
        <w:rPr>
          <w:rFonts w:ascii="Times New Roman" w:hAnsi="Times New Roman" w:cs="Times New Roman"/>
          <w:sz w:val="28"/>
          <w:szCs w:val="28"/>
          <w:lang w:eastAsia="ru-RU"/>
        </w:rPr>
        <w:t>см.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1B0F18" w:rsidRDefault="002B469A" w:rsidP="002B4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733">
        <w:rPr>
          <w:rFonts w:ascii="Times New Roman" w:hAnsi="Times New Roman" w:cs="Times New Roman"/>
          <w:sz w:val="28"/>
          <w:szCs w:val="28"/>
        </w:rPr>
        <w:t>Печатные экземпляры подписываются автором в конце текста статьи, после библио</w:t>
      </w:r>
      <w:r>
        <w:rPr>
          <w:rFonts w:ascii="Times New Roman" w:hAnsi="Times New Roman" w:cs="Times New Roman"/>
          <w:sz w:val="28"/>
          <w:szCs w:val="28"/>
        </w:rPr>
        <w:t xml:space="preserve">графических ссылок. Материалы предоставляются в печатном и электронном вариантах. </w:t>
      </w:r>
    </w:p>
    <w:p w:rsidR="001B0F18" w:rsidRDefault="002B469A" w:rsidP="002B4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предоставляется на листах А4-А3, оформляется паспорту. </w:t>
      </w:r>
    </w:p>
    <w:p w:rsidR="002B469A" w:rsidRDefault="002B469A" w:rsidP="002B4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не рецензируются и не возвращаются.</w:t>
      </w:r>
    </w:p>
    <w:p w:rsidR="001B0F18" w:rsidRPr="001B0F18" w:rsidRDefault="001B0F18" w:rsidP="002B46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F18">
        <w:rPr>
          <w:rFonts w:ascii="Times New Roman" w:hAnsi="Times New Roman" w:cs="Times New Roman"/>
          <w:b/>
          <w:sz w:val="28"/>
          <w:szCs w:val="28"/>
        </w:rPr>
        <w:t>Защита работы</w:t>
      </w:r>
    </w:p>
    <w:p w:rsidR="002B469A" w:rsidRPr="001F3D8B" w:rsidRDefault="002B469A" w:rsidP="002B4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выступления (защиты) 5-7 минут. Использование презентации приветствуется. </w:t>
      </w:r>
      <w:r w:rsidR="00A55167">
        <w:rPr>
          <w:rFonts w:ascii="Times New Roman" w:hAnsi="Times New Roman" w:cs="Times New Roman"/>
          <w:sz w:val="28"/>
          <w:szCs w:val="28"/>
        </w:rPr>
        <w:t>До</w:t>
      </w:r>
      <w:r w:rsidR="001B0F18">
        <w:rPr>
          <w:rFonts w:ascii="Times New Roman" w:hAnsi="Times New Roman" w:cs="Times New Roman"/>
          <w:sz w:val="28"/>
          <w:szCs w:val="28"/>
        </w:rPr>
        <w:t>пуска</w:t>
      </w:r>
      <w:r w:rsidR="00A55167">
        <w:rPr>
          <w:rFonts w:ascii="Times New Roman" w:hAnsi="Times New Roman" w:cs="Times New Roman"/>
          <w:sz w:val="28"/>
          <w:szCs w:val="28"/>
        </w:rPr>
        <w:t>ю</w:t>
      </w:r>
      <w:r w:rsidR="001B0F18">
        <w:rPr>
          <w:rFonts w:ascii="Times New Roman" w:hAnsi="Times New Roman" w:cs="Times New Roman"/>
          <w:sz w:val="28"/>
          <w:szCs w:val="28"/>
        </w:rPr>
        <w:t>тся</w:t>
      </w:r>
      <w:r w:rsidR="00A55167">
        <w:rPr>
          <w:rFonts w:ascii="Times New Roman" w:hAnsi="Times New Roman" w:cs="Times New Roman"/>
          <w:sz w:val="28"/>
          <w:szCs w:val="28"/>
        </w:rPr>
        <w:t xml:space="preserve"> вопросы аудитории, не более двух.</w:t>
      </w:r>
      <w:r w:rsidR="001B0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69A" w:rsidRDefault="002B469A" w:rsidP="002B469A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469A" w:rsidRDefault="002B469A" w:rsidP="002B469A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469A" w:rsidRDefault="002B469A" w:rsidP="002B469A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469A" w:rsidRDefault="002B469A" w:rsidP="002B469A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469A" w:rsidRDefault="002B469A" w:rsidP="002B469A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469A" w:rsidRDefault="002B469A" w:rsidP="002B469A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469A" w:rsidRDefault="002B469A" w:rsidP="002B469A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469A" w:rsidRDefault="002B469A" w:rsidP="002B469A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469A" w:rsidRDefault="002B469A" w:rsidP="002B469A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469A" w:rsidRDefault="002B469A" w:rsidP="002B469A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469A" w:rsidRDefault="002B469A" w:rsidP="002B469A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469A" w:rsidRDefault="002B469A" w:rsidP="002B469A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469A" w:rsidRDefault="002B469A" w:rsidP="002B469A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469A" w:rsidRDefault="002B469A" w:rsidP="002B469A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469A" w:rsidRDefault="002B469A" w:rsidP="002B469A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469A" w:rsidRDefault="002B469A" w:rsidP="002B469A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469A" w:rsidRDefault="002B469A" w:rsidP="002B469A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469A" w:rsidRDefault="002B469A" w:rsidP="002B469A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469A" w:rsidRDefault="002B469A" w:rsidP="002B469A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469A" w:rsidRDefault="002B469A" w:rsidP="002B469A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B469A" w:rsidRDefault="002B469A" w:rsidP="002B469A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B469A" w:rsidRDefault="002B469A" w:rsidP="002B469A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B469A" w:rsidRDefault="002B469A" w:rsidP="002B469A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B469A" w:rsidRDefault="002B469A" w:rsidP="002B469A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B469A" w:rsidRDefault="002B469A" w:rsidP="002B469A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B469A" w:rsidRDefault="002B469A" w:rsidP="002B469A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B469A" w:rsidRDefault="002B469A" w:rsidP="002B469A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B469A" w:rsidRDefault="002B469A" w:rsidP="002B469A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B469A" w:rsidRDefault="002B469A" w:rsidP="002B469A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B469A" w:rsidRDefault="002B469A" w:rsidP="002B469A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B469A" w:rsidRDefault="002B469A" w:rsidP="002B469A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B469A" w:rsidRDefault="002B469A" w:rsidP="002B469A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B469A" w:rsidRDefault="002B469A" w:rsidP="002B469A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B469A" w:rsidRDefault="002B469A" w:rsidP="002B469A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B469A" w:rsidRDefault="002B469A" w:rsidP="00C65F1F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317" w:rsidRDefault="00585317" w:rsidP="002B469A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B469A" w:rsidRDefault="002B469A" w:rsidP="002B469A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072233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. Титульный лист</w:t>
      </w:r>
    </w:p>
    <w:p w:rsidR="002B469A" w:rsidRDefault="002B469A" w:rsidP="002B469A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B469A" w:rsidRDefault="002B469A" w:rsidP="002B469A">
      <w:pPr>
        <w:tabs>
          <w:tab w:val="left" w:pos="-426"/>
        </w:tabs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1E053C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«Лицей № 25 имени Героя Советского Союза Николая Федоровича Ватутина </w:t>
      </w:r>
    </w:p>
    <w:p w:rsidR="002B469A" w:rsidRPr="001E053C" w:rsidRDefault="002B469A" w:rsidP="002B469A">
      <w:pPr>
        <w:tabs>
          <w:tab w:val="left" w:pos="-426"/>
        </w:tabs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1E053C">
        <w:rPr>
          <w:rFonts w:ascii="Times New Roman" w:hAnsi="Times New Roman" w:cs="Times New Roman"/>
          <w:sz w:val="28"/>
          <w:szCs w:val="28"/>
        </w:rPr>
        <w:t>города Димитровграда Ульяновской области»</w:t>
      </w:r>
    </w:p>
    <w:p w:rsidR="002B469A" w:rsidRDefault="002B469A" w:rsidP="002B469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69A" w:rsidRDefault="002B469A" w:rsidP="002B469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69A" w:rsidRDefault="002B469A" w:rsidP="002B469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69A" w:rsidRDefault="00585317" w:rsidP="002B469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55167">
        <w:rPr>
          <w:rFonts w:ascii="Times New Roman" w:hAnsi="Times New Roman" w:cs="Times New Roman"/>
          <w:bCs/>
          <w:sz w:val="28"/>
          <w:szCs w:val="28"/>
        </w:rPr>
        <w:t>I</w:t>
      </w:r>
      <w:r w:rsidR="002B469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B469A" w:rsidRPr="001B4BC5">
        <w:rPr>
          <w:rFonts w:ascii="Times New Roman" w:hAnsi="Times New Roman" w:cs="Times New Roman"/>
          <w:sz w:val="28"/>
          <w:szCs w:val="28"/>
        </w:rPr>
        <w:t xml:space="preserve"> </w:t>
      </w:r>
      <w:r w:rsidR="002B469A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A55167">
        <w:rPr>
          <w:rFonts w:ascii="Times New Roman" w:hAnsi="Times New Roman" w:cs="Times New Roman"/>
          <w:sz w:val="28"/>
          <w:szCs w:val="28"/>
        </w:rPr>
        <w:t xml:space="preserve">(региональные) </w:t>
      </w:r>
      <w:r w:rsidR="002B469A">
        <w:rPr>
          <w:rFonts w:ascii="Times New Roman" w:hAnsi="Times New Roman" w:cs="Times New Roman"/>
          <w:sz w:val="28"/>
          <w:szCs w:val="28"/>
        </w:rPr>
        <w:t>Ватутинские чтения</w:t>
      </w:r>
    </w:p>
    <w:p w:rsidR="002B469A" w:rsidRDefault="002B469A" w:rsidP="002B469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69A" w:rsidRDefault="002B469A" w:rsidP="002B469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69A" w:rsidRDefault="002B469A" w:rsidP="002B469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69A" w:rsidRDefault="002B469A" w:rsidP="002B469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="00C65F1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_______________________________________________»</w:t>
      </w:r>
    </w:p>
    <w:p w:rsidR="002B469A" w:rsidRDefault="002B469A" w:rsidP="002B469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69A" w:rsidRDefault="002B469A" w:rsidP="002B469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69A" w:rsidRDefault="002B469A" w:rsidP="002B469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C65F1F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«_______________________________________________»</w:t>
      </w:r>
    </w:p>
    <w:p w:rsidR="002B469A" w:rsidRDefault="002B469A" w:rsidP="002B469A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469A" w:rsidRDefault="002B469A" w:rsidP="002B469A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469A" w:rsidRDefault="002B469A" w:rsidP="002B469A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469A" w:rsidRDefault="002B469A" w:rsidP="002B469A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469A" w:rsidRPr="002C4D6A" w:rsidRDefault="002B469A" w:rsidP="002B469A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C4D6A">
        <w:rPr>
          <w:rFonts w:ascii="Times New Roman CYR" w:hAnsi="Times New Roman CYR" w:cs="Times New Roman CYR"/>
          <w:color w:val="000000"/>
          <w:sz w:val="28"/>
          <w:szCs w:val="28"/>
        </w:rPr>
        <w:t xml:space="preserve">Выполнили: </w:t>
      </w:r>
    </w:p>
    <w:p w:rsidR="002B469A" w:rsidRPr="001E053C" w:rsidRDefault="002B469A" w:rsidP="002B469A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 w:rsidRPr="001E053C">
        <w:rPr>
          <w:rFonts w:ascii="Times New Roman CYR" w:hAnsi="Times New Roman CYR" w:cs="Times New Roman CYR"/>
          <w:color w:val="000000"/>
          <w:sz w:val="28"/>
          <w:szCs w:val="28"/>
        </w:rPr>
        <w:t>Челышева</w:t>
      </w:r>
      <w:proofErr w:type="spellEnd"/>
      <w:r w:rsidRPr="001E053C">
        <w:rPr>
          <w:rFonts w:ascii="Times New Roman CYR" w:hAnsi="Times New Roman CYR" w:cs="Times New Roman CYR"/>
          <w:color w:val="000000"/>
          <w:sz w:val="28"/>
          <w:szCs w:val="28"/>
        </w:rPr>
        <w:t xml:space="preserve"> Диана Михайловна,</w:t>
      </w:r>
    </w:p>
    <w:p w:rsidR="002B469A" w:rsidRPr="001E053C" w:rsidRDefault="002B469A" w:rsidP="002B469A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 w:rsidRPr="001E053C">
        <w:rPr>
          <w:rFonts w:ascii="Times New Roman CYR" w:hAnsi="Times New Roman CYR" w:cs="Times New Roman CYR"/>
          <w:color w:val="000000"/>
          <w:sz w:val="28"/>
          <w:szCs w:val="28"/>
        </w:rPr>
        <w:t>Скорцова</w:t>
      </w:r>
      <w:proofErr w:type="spellEnd"/>
      <w:r w:rsidRPr="001E053C"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София Юрьевна, </w:t>
      </w:r>
    </w:p>
    <w:p w:rsidR="002B469A" w:rsidRPr="002C4D6A" w:rsidRDefault="002B469A" w:rsidP="002B469A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</w:t>
      </w:r>
      <w:r w:rsidRPr="002C4D6A">
        <w:rPr>
          <w:rFonts w:ascii="Times New Roman CYR" w:hAnsi="Times New Roman CYR" w:cs="Times New Roman CYR"/>
          <w:color w:val="000000"/>
          <w:sz w:val="28"/>
          <w:szCs w:val="28"/>
        </w:rPr>
        <w:t>уча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 w:rsidRPr="002C4D6A">
        <w:rPr>
          <w:rFonts w:ascii="Times New Roman CYR" w:hAnsi="Times New Roman CYR" w:cs="Times New Roman CYR"/>
          <w:color w:val="000000"/>
          <w:sz w:val="28"/>
          <w:szCs w:val="28"/>
        </w:rPr>
        <w:t>щиеся 8 класса В</w:t>
      </w:r>
    </w:p>
    <w:p w:rsidR="002B469A" w:rsidRPr="002C4D6A" w:rsidRDefault="002B469A" w:rsidP="002B469A">
      <w:pPr>
        <w:spacing w:after="0" w:line="240" w:lineRule="auto"/>
        <w:ind w:left="424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C4D6A">
        <w:rPr>
          <w:rFonts w:ascii="Times New Roman CYR" w:hAnsi="Times New Roman CYR" w:cs="Times New Roman CYR"/>
          <w:color w:val="000000"/>
          <w:sz w:val="28"/>
          <w:szCs w:val="28"/>
        </w:rPr>
        <w:t>МБОУ Лицей 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2C4D6A">
        <w:rPr>
          <w:rFonts w:ascii="Times New Roman CYR" w:hAnsi="Times New Roman CYR" w:cs="Times New Roman CYR"/>
          <w:color w:val="000000"/>
          <w:sz w:val="28"/>
          <w:szCs w:val="28"/>
        </w:rPr>
        <w:t>25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им. Н.Ф. Ватутина</w:t>
      </w:r>
    </w:p>
    <w:p w:rsidR="002B469A" w:rsidRPr="002C4D6A" w:rsidRDefault="002B469A" w:rsidP="002B469A">
      <w:pPr>
        <w:spacing w:after="0" w:line="240" w:lineRule="auto"/>
        <w:ind w:left="424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C4D6A">
        <w:rPr>
          <w:rFonts w:ascii="Times New Roman CYR" w:hAnsi="Times New Roman CYR" w:cs="Times New Roman CYR"/>
          <w:color w:val="000000"/>
          <w:sz w:val="28"/>
          <w:szCs w:val="28"/>
        </w:rPr>
        <w:t>ул.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2C4D6A">
        <w:rPr>
          <w:rFonts w:ascii="Times New Roman CYR" w:hAnsi="Times New Roman CYR" w:cs="Times New Roman CYR"/>
          <w:color w:val="000000"/>
          <w:sz w:val="28"/>
          <w:szCs w:val="28"/>
        </w:rPr>
        <w:t>Терешковой,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д. </w:t>
      </w:r>
      <w:r w:rsidRPr="002C4D6A">
        <w:rPr>
          <w:rFonts w:ascii="Times New Roman CYR" w:hAnsi="Times New Roman CYR" w:cs="Times New Roman CYR"/>
          <w:color w:val="000000"/>
          <w:sz w:val="28"/>
          <w:szCs w:val="28"/>
        </w:rPr>
        <w:t>2</w:t>
      </w:r>
    </w:p>
    <w:p w:rsidR="002B469A" w:rsidRPr="002C4D6A" w:rsidRDefault="002B469A" w:rsidP="002B469A">
      <w:pPr>
        <w:spacing w:after="0" w:line="240" w:lineRule="auto"/>
        <w:ind w:left="4248"/>
        <w:jc w:val="both"/>
        <w:rPr>
          <w:color w:val="000000"/>
          <w:sz w:val="28"/>
          <w:szCs w:val="28"/>
        </w:rPr>
      </w:pPr>
      <w:r w:rsidRPr="002C4D6A">
        <w:rPr>
          <w:rFonts w:ascii="Times New Roman CYR" w:hAnsi="Times New Roman CYR" w:cs="Times New Roman CYR"/>
          <w:color w:val="000000"/>
          <w:sz w:val="28"/>
          <w:szCs w:val="28"/>
        </w:rPr>
        <w:t>т.3-32-17, 3-32-19</w:t>
      </w:r>
    </w:p>
    <w:p w:rsidR="002B469A" w:rsidRPr="00072233" w:rsidRDefault="002B469A" w:rsidP="002B469A">
      <w:pPr>
        <w:autoSpaceDE w:val="0"/>
        <w:autoSpaceDN w:val="0"/>
        <w:adjustRightInd w:val="0"/>
        <w:spacing w:after="0" w:line="240" w:lineRule="auto"/>
        <w:ind w:left="4248"/>
        <w:rPr>
          <w:color w:val="000000"/>
          <w:sz w:val="28"/>
          <w:szCs w:val="28"/>
        </w:rPr>
      </w:pPr>
    </w:p>
    <w:p w:rsidR="002B469A" w:rsidRPr="00072233" w:rsidRDefault="002B469A" w:rsidP="002B469A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</w:pPr>
    </w:p>
    <w:p w:rsidR="002B469A" w:rsidRPr="002C4D6A" w:rsidRDefault="002B469A" w:rsidP="002B469A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C4D6A">
        <w:rPr>
          <w:rFonts w:ascii="Times New Roman CYR" w:hAnsi="Times New Roman CYR" w:cs="Times New Roman CYR"/>
          <w:color w:val="000000"/>
          <w:sz w:val="28"/>
          <w:szCs w:val="28"/>
        </w:rPr>
        <w:t>Руководитель:</w:t>
      </w:r>
    </w:p>
    <w:p w:rsidR="002B469A" w:rsidRPr="001E053C" w:rsidRDefault="002B469A" w:rsidP="002B469A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E053C">
        <w:rPr>
          <w:rFonts w:ascii="Times New Roman CYR" w:hAnsi="Times New Roman CYR" w:cs="Times New Roman CYR"/>
          <w:color w:val="000000"/>
          <w:sz w:val="28"/>
          <w:szCs w:val="28"/>
        </w:rPr>
        <w:t xml:space="preserve">Казеева Валентина Ивановна, </w:t>
      </w:r>
    </w:p>
    <w:p w:rsidR="002B469A" w:rsidRPr="002C4D6A" w:rsidRDefault="002B469A" w:rsidP="002B469A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C4D6A">
        <w:rPr>
          <w:rFonts w:ascii="Times New Roman CYR" w:hAnsi="Times New Roman CYR" w:cs="Times New Roman CYR"/>
          <w:color w:val="000000"/>
          <w:sz w:val="28"/>
          <w:szCs w:val="28"/>
        </w:rPr>
        <w:t>руководитель школьного музея</w:t>
      </w:r>
    </w:p>
    <w:p w:rsidR="002B469A" w:rsidRDefault="002B469A" w:rsidP="002B469A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C4D6A">
        <w:rPr>
          <w:rFonts w:ascii="Times New Roman CYR" w:hAnsi="Times New Roman CYR" w:cs="Times New Roman CYR"/>
          <w:color w:val="000000"/>
          <w:sz w:val="28"/>
          <w:szCs w:val="28"/>
        </w:rPr>
        <w:t>Боевой Славы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2B469A" w:rsidRDefault="002B469A" w:rsidP="002B469A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C4D6A">
        <w:rPr>
          <w:rFonts w:ascii="Times New Roman CYR" w:hAnsi="Times New Roman CYR" w:cs="Times New Roman CYR"/>
          <w:color w:val="000000"/>
          <w:sz w:val="28"/>
          <w:szCs w:val="28"/>
        </w:rPr>
        <w:t>«Курская битва. Н.Ф. Ватутин»</w:t>
      </w:r>
    </w:p>
    <w:p w:rsidR="002B469A" w:rsidRPr="002C4D6A" w:rsidRDefault="002B469A" w:rsidP="002B469A">
      <w:pPr>
        <w:spacing w:after="0" w:line="240" w:lineRule="auto"/>
        <w:ind w:left="424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C4D6A">
        <w:rPr>
          <w:rFonts w:ascii="Times New Roman CYR" w:hAnsi="Times New Roman CYR" w:cs="Times New Roman CYR"/>
          <w:color w:val="000000"/>
          <w:sz w:val="28"/>
          <w:szCs w:val="28"/>
        </w:rPr>
        <w:t>МБОУ Лицей 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2C4D6A">
        <w:rPr>
          <w:rFonts w:ascii="Times New Roman CYR" w:hAnsi="Times New Roman CYR" w:cs="Times New Roman CYR"/>
          <w:color w:val="000000"/>
          <w:sz w:val="28"/>
          <w:szCs w:val="28"/>
        </w:rPr>
        <w:t>25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им. Н.Ф. Ватутина</w:t>
      </w:r>
    </w:p>
    <w:p w:rsidR="002B469A" w:rsidRPr="002C4D6A" w:rsidRDefault="002B469A" w:rsidP="002B469A">
      <w:pPr>
        <w:spacing w:after="0" w:line="240" w:lineRule="auto"/>
        <w:ind w:left="424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C4D6A">
        <w:rPr>
          <w:rFonts w:ascii="Times New Roman CYR" w:hAnsi="Times New Roman CYR" w:cs="Times New Roman CYR"/>
          <w:color w:val="000000"/>
          <w:sz w:val="28"/>
          <w:szCs w:val="28"/>
        </w:rPr>
        <w:t>ул.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2C4D6A">
        <w:rPr>
          <w:rFonts w:ascii="Times New Roman CYR" w:hAnsi="Times New Roman CYR" w:cs="Times New Roman CYR"/>
          <w:color w:val="000000"/>
          <w:sz w:val="28"/>
          <w:szCs w:val="28"/>
        </w:rPr>
        <w:t>Терешковой,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д. </w:t>
      </w:r>
      <w:r w:rsidRPr="002C4D6A">
        <w:rPr>
          <w:rFonts w:ascii="Times New Roman CYR" w:hAnsi="Times New Roman CYR" w:cs="Times New Roman CYR"/>
          <w:color w:val="000000"/>
          <w:sz w:val="28"/>
          <w:szCs w:val="28"/>
        </w:rPr>
        <w:t>2</w:t>
      </w:r>
    </w:p>
    <w:p w:rsidR="002B469A" w:rsidRPr="002C4D6A" w:rsidRDefault="002B469A" w:rsidP="002B469A">
      <w:pPr>
        <w:spacing w:after="0" w:line="240" w:lineRule="auto"/>
        <w:ind w:left="4248"/>
        <w:jc w:val="both"/>
        <w:rPr>
          <w:color w:val="000000"/>
          <w:sz w:val="28"/>
          <w:szCs w:val="28"/>
        </w:rPr>
      </w:pPr>
      <w:r w:rsidRPr="002C4D6A">
        <w:rPr>
          <w:rFonts w:ascii="Times New Roman CYR" w:hAnsi="Times New Roman CYR" w:cs="Times New Roman CYR"/>
          <w:color w:val="000000"/>
          <w:sz w:val="28"/>
          <w:szCs w:val="28"/>
        </w:rPr>
        <w:t>т.3-32-17, 3-32-19</w:t>
      </w:r>
    </w:p>
    <w:p w:rsidR="002B469A" w:rsidRPr="00072233" w:rsidRDefault="002B469A" w:rsidP="002B469A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</w:t>
      </w:r>
      <w:r w:rsidRPr="00072233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mail</w:t>
      </w:r>
      <w:proofErr w:type="gramEnd"/>
      <w:r w:rsidRPr="00072233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kazeeva</w:t>
      </w:r>
      <w:r w:rsidRPr="00072233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valya</w:t>
      </w:r>
      <w:r w:rsidRPr="00072233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@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yandex</w:t>
      </w:r>
      <w:r w:rsidRPr="00072233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ru</w:t>
      </w:r>
    </w:p>
    <w:p w:rsidR="002B469A" w:rsidRPr="00072233" w:rsidRDefault="002B469A" w:rsidP="002B469A">
      <w:pPr>
        <w:autoSpaceDE w:val="0"/>
        <w:autoSpaceDN w:val="0"/>
        <w:adjustRightInd w:val="0"/>
        <w:spacing w:after="0" w:line="240" w:lineRule="auto"/>
        <w:ind w:left="540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2B469A" w:rsidRPr="00072233" w:rsidRDefault="002B469A" w:rsidP="002B469A">
      <w:pPr>
        <w:autoSpaceDE w:val="0"/>
        <w:autoSpaceDN w:val="0"/>
        <w:adjustRightInd w:val="0"/>
        <w:spacing w:after="0" w:line="240" w:lineRule="auto"/>
        <w:ind w:left="540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2B469A" w:rsidRPr="001F3D8B" w:rsidRDefault="002B469A" w:rsidP="002B469A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4D6A">
        <w:rPr>
          <w:rFonts w:ascii="Times New Roman CYR" w:hAnsi="Times New Roman CYR" w:cs="Times New Roman CYR"/>
          <w:color w:val="000000"/>
          <w:sz w:val="28"/>
          <w:szCs w:val="28"/>
        </w:rPr>
        <w:t>Димитровград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Pr="002C4D6A">
        <w:rPr>
          <w:rFonts w:ascii="Times New Roman CYR" w:hAnsi="Times New Roman CYR" w:cs="Times New Roman CYR"/>
          <w:color w:val="000000"/>
          <w:sz w:val="28"/>
          <w:szCs w:val="28"/>
        </w:rPr>
        <w:t>20</w:t>
      </w:r>
      <w:r w:rsidRPr="004E7CCA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A55167">
        <w:rPr>
          <w:rFonts w:ascii="Times New Roman CYR" w:hAnsi="Times New Roman CYR" w:cs="Times New Roman CYR"/>
          <w:color w:val="000000"/>
          <w:sz w:val="28"/>
          <w:szCs w:val="28"/>
        </w:rPr>
        <w:t>4</w:t>
      </w:r>
    </w:p>
    <w:p w:rsidR="00585317" w:rsidRDefault="00585317" w:rsidP="00A83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65F1F" w:rsidRDefault="00C65F1F" w:rsidP="00A83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65F1F" w:rsidRDefault="00C65F1F" w:rsidP="00A83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83042" w:rsidRPr="00072233" w:rsidRDefault="00A83042" w:rsidP="00A83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  <w:r w:rsidR="002B469A" w:rsidRPr="000722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</w:p>
    <w:p w:rsidR="00A83042" w:rsidRPr="00576D45" w:rsidRDefault="00A83042" w:rsidP="00A830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</w:t>
      </w:r>
      <w:r w:rsidRPr="00576D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приказу Управления образования</w:t>
      </w:r>
    </w:p>
    <w:p w:rsidR="00A83042" w:rsidRDefault="00A83042" w:rsidP="00A8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от </w:t>
      </w:r>
      <w:r w:rsidRPr="000F3F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____________№_____________</w:t>
      </w:r>
    </w:p>
    <w:p w:rsidR="00A83042" w:rsidRDefault="00A83042" w:rsidP="00A8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83042" w:rsidRDefault="00A83042" w:rsidP="00A8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83042" w:rsidRPr="001E7B74" w:rsidRDefault="00A83042" w:rsidP="00A83042">
      <w:pPr>
        <w:pStyle w:val="aa"/>
        <w:jc w:val="center"/>
        <w:rPr>
          <w:b/>
          <w:sz w:val="28"/>
          <w:szCs w:val="28"/>
        </w:rPr>
      </w:pPr>
      <w:r w:rsidRPr="001E7B74">
        <w:rPr>
          <w:b/>
          <w:sz w:val="28"/>
          <w:szCs w:val="28"/>
        </w:rPr>
        <w:t xml:space="preserve">СОСТАВ </w:t>
      </w:r>
    </w:p>
    <w:p w:rsidR="00A55167" w:rsidRDefault="00A83042" w:rsidP="00A830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7B74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</w:t>
      </w:r>
      <w:r w:rsidRPr="00A5516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55167" w:rsidRPr="00A55167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A5516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55167">
        <w:rPr>
          <w:rFonts w:ascii="Times New Roman" w:hAnsi="Times New Roman"/>
          <w:b/>
          <w:sz w:val="28"/>
          <w:szCs w:val="28"/>
        </w:rPr>
        <w:t xml:space="preserve"> </w:t>
      </w:r>
      <w:r w:rsidR="008E60C0">
        <w:rPr>
          <w:rFonts w:ascii="Times New Roman" w:hAnsi="Times New Roman"/>
          <w:b/>
          <w:sz w:val="28"/>
          <w:szCs w:val="28"/>
        </w:rPr>
        <w:t>городских</w:t>
      </w:r>
      <w:r w:rsidRPr="008E60C0">
        <w:rPr>
          <w:rFonts w:ascii="Times New Roman" w:hAnsi="Times New Roman"/>
          <w:b/>
          <w:sz w:val="28"/>
          <w:szCs w:val="28"/>
        </w:rPr>
        <w:t xml:space="preserve"> </w:t>
      </w:r>
      <w:r w:rsidR="00A55167">
        <w:rPr>
          <w:rFonts w:ascii="Times New Roman" w:hAnsi="Times New Roman"/>
          <w:b/>
          <w:sz w:val="28"/>
          <w:szCs w:val="28"/>
        </w:rPr>
        <w:t xml:space="preserve">(региональных) </w:t>
      </w:r>
    </w:p>
    <w:p w:rsidR="00A83042" w:rsidRDefault="008E60C0" w:rsidP="00A8304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Ватутинских</w:t>
      </w:r>
      <w:proofErr w:type="spellEnd"/>
      <w:r w:rsidR="00A83042" w:rsidRPr="008E60C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чтений</w:t>
      </w:r>
    </w:p>
    <w:p w:rsidR="00A83042" w:rsidRPr="001E7B74" w:rsidRDefault="00A83042" w:rsidP="00A83042">
      <w:pPr>
        <w:pStyle w:val="aa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A83042" w:rsidRPr="001E7B74" w:rsidTr="00585317">
        <w:tc>
          <w:tcPr>
            <w:tcW w:w="9355" w:type="dxa"/>
            <w:gridSpan w:val="2"/>
            <w:hideMark/>
          </w:tcPr>
          <w:p w:rsidR="00A83042" w:rsidRPr="001E7B74" w:rsidRDefault="00A83042" w:rsidP="002B469A">
            <w:pPr>
              <w:pStyle w:val="msonormalbullet2gif"/>
              <w:spacing w:after="0" w:afterAutospacing="0"/>
              <w:contextualSpacing/>
              <w:rPr>
                <w:b/>
                <w:sz w:val="28"/>
                <w:szCs w:val="28"/>
              </w:rPr>
            </w:pPr>
            <w:r w:rsidRPr="001E7B74">
              <w:rPr>
                <w:b/>
                <w:sz w:val="28"/>
                <w:szCs w:val="28"/>
              </w:rPr>
              <w:t>Председатель организационного комитета</w:t>
            </w:r>
          </w:p>
        </w:tc>
      </w:tr>
      <w:tr w:rsidR="00A83042" w:rsidRPr="001E7B74" w:rsidTr="00072233">
        <w:trPr>
          <w:trHeight w:val="728"/>
        </w:trPr>
        <w:tc>
          <w:tcPr>
            <w:tcW w:w="4677" w:type="dxa"/>
            <w:hideMark/>
          </w:tcPr>
          <w:p w:rsidR="00A83042" w:rsidRPr="001E7B74" w:rsidRDefault="008E60C0" w:rsidP="002B469A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Еремеева</w:t>
            </w:r>
            <w:proofErr w:type="spellEnd"/>
            <w:r>
              <w:rPr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4678" w:type="dxa"/>
            <w:hideMark/>
          </w:tcPr>
          <w:p w:rsidR="00A83042" w:rsidRPr="001E7B74" w:rsidRDefault="00A83042" w:rsidP="002B469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B74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r w:rsidR="008E60C0">
              <w:rPr>
                <w:rFonts w:ascii="Times New Roman" w:hAnsi="Times New Roman" w:cs="Times New Roman"/>
                <w:sz w:val="28"/>
                <w:szCs w:val="28"/>
              </w:rPr>
              <w:t>отдела общего и д</w:t>
            </w:r>
            <w:r w:rsidR="008E60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E60C0">
              <w:rPr>
                <w:rFonts w:ascii="Times New Roman" w:hAnsi="Times New Roman" w:cs="Times New Roman"/>
                <w:sz w:val="28"/>
                <w:szCs w:val="28"/>
              </w:rPr>
              <w:t xml:space="preserve">школьного образования </w:t>
            </w:r>
            <w:r w:rsidRPr="001E7B74"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Администрации города Димитровграда</w:t>
            </w:r>
          </w:p>
        </w:tc>
      </w:tr>
      <w:tr w:rsidR="00A83042" w:rsidRPr="001E7B74" w:rsidTr="00585317">
        <w:trPr>
          <w:trHeight w:val="525"/>
        </w:trPr>
        <w:tc>
          <w:tcPr>
            <w:tcW w:w="9355" w:type="dxa"/>
            <w:gridSpan w:val="2"/>
            <w:hideMark/>
          </w:tcPr>
          <w:p w:rsidR="00A83042" w:rsidRPr="001E7B74" w:rsidRDefault="00A83042" w:rsidP="002B469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B74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организационного комитета</w:t>
            </w:r>
          </w:p>
        </w:tc>
      </w:tr>
      <w:tr w:rsidR="00A83042" w:rsidRPr="001E7B74" w:rsidTr="00072233">
        <w:trPr>
          <w:trHeight w:val="1140"/>
        </w:trPr>
        <w:tc>
          <w:tcPr>
            <w:tcW w:w="4677" w:type="dxa"/>
            <w:hideMark/>
          </w:tcPr>
          <w:p w:rsidR="00A83042" w:rsidRPr="001E7B74" w:rsidRDefault="008E60C0" w:rsidP="002B469A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Михайлова </w:t>
            </w:r>
            <w:proofErr w:type="spellStart"/>
            <w:r>
              <w:rPr>
                <w:sz w:val="28"/>
                <w:szCs w:val="28"/>
              </w:rPr>
              <w:t>Неонилла</w:t>
            </w:r>
            <w:proofErr w:type="spellEnd"/>
            <w:r>
              <w:rPr>
                <w:sz w:val="28"/>
                <w:szCs w:val="28"/>
              </w:rPr>
              <w:t xml:space="preserve"> Алексеевна</w:t>
            </w:r>
          </w:p>
        </w:tc>
        <w:tc>
          <w:tcPr>
            <w:tcW w:w="4678" w:type="dxa"/>
            <w:hideMark/>
          </w:tcPr>
          <w:p w:rsidR="00A83042" w:rsidRPr="001E7B74" w:rsidRDefault="00A83042" w:rsidP="002B469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B74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</w:t>
            </w:r>
            <w:r w:rsidR="008E60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E60C0" w:rsidRPr="009C6ADD">
              <w:rPr>
                <w:rFonts w:ascii="Times New Roman" w:hAnsi="Times New Roman" w:cs="Times New Roman"/>
                <w:sz w:val="28"/>
                <w:szCs w:val="28"/>
              </w:rPr>
              <w:t>униципального бю</w:t>
            </w:r>
            <w:r w:rsidR="008E60C0" w:rsidRPr="009C6A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E60C0" w:rsidRPr="009C6ADD">
              <w:rPr>
                <w:rFonts w:ascii="Times New Roman" w:hAnsi="Times New Roman" w:cs="Times New Roman"/>
                <w:sz w:val="28"/>
                <w:szCs w:val="28"/>
              </w:rPr>
              <w:t xml:space="preserve">жетного </w:t>
            </w:r>
            <w:r w:rsidR="008E60C0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общеобразовательного учреждения «Лицей №25 </w:t>
            </w:r>
            <w:r w:rsidR="008E60C0" w:rsidRPr="001F3D8B">
              <w:rPr>
                <w:rFonts w:ascii="Times New Roman" w:hAnsi="Times New Roman" w:cs="Times New Roman"/>
                <w:sz w:val="28"/>
                <w:szCs w:val="28"/>
              </w:rPr>
              <w:t xml:space="preserve">имени </w:t>
            </w:r>
            <w:r w:rsidR="008E60C0">
              <w:rPr>
                <w:rFonts w:ascii="Times New Roman" w:hAnsi="Times New Roman" w:cs="Times New Roman"/>
                <w:sz w:val="28"/>
                <w:szCs w:val="28"/>
              </w:rPr>
              <w:t>Н.Ф.</w:t>
            </w:r>
            <w:r w:rsidR="008E60C0" w:rsidRPr="001F3D8B">
              <w:rPr>
                <w:rFonts w:ascii="Times New Roman" w:hAnsi="Times New Roman" w:cs="Times New Roman"/>
                <w:sz w:val="28"/>
                <w:szCs w:val="28"/>
              </w:rPr>
              <w:t>Ватутина</w:t>
            </w:r>
            <w:r w:rsidR="008E60C0">
              <w:rPr>
                <w:rFonts w:ascii="Times New Roman" w:hAnsi="Times New Roman" w:cs="Times New Roman"/>
                <w:sz w:val="28"/>
                <w:szCs w:val="28"/>
              </w:rPr>
              <w:t xml:space="preserve"> города Димитровгр</w:t>
            </w:r>
            <w:r w:rsidR="008E60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E60C0">
              <w:rPr>
                <w:rFonts w:ascii="Times New Roman" w:hAnsi="Times New Roman" w:cs="Times New Roman"/>
                <w:sz w:val="28"/>
                <w:szCs w:val="28"/>
              </w:rPr>
              <w:t>да Ульяновской области»</w:t>
            </w:r>
            <w:r w:rsidRPr="001E7B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83042" w:rsidRPr="001E7B74" w:rsidTr="00585317">
        <w:trPr>
          <w:trHeight w:val="537"/>
        </w:trPr>
        <w:tc>
          <w:tcPr>
            <w:tcW w:w="9355" w:type="dxa"/>
            <w:gridSpan w:val="2"/>
            <w:hideMark/>
          </w:tcPr>
          <w:p w:rsidR="00A83042" w:rsidRPr="00A55167" w:rsidRDefault="00A55167" w:rsidP="002B469A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16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 и куратор конференции</w:t>
            </w:r>
          </w:p>
        </w:tc>
      </w:tr>
      <w:tr w:rsidR="00A83042" w:rsidRPr="001E7B74" w:rsidTr="00072233">
        <w:trPr>
          <w:trHeight w:val="1140"/>
        </w:trPr>
        <w:tc>
          <w:tcPr>
            <w:tcW w:w="4677" w:type="dxa"/>
            <w:hideMark/>
          </w:tcPr>
          <w:p w:rsidR="00A83042" w:rsidRPr="001E7B74" w:rsidRDefault="00B81B64" w:rsidP="002B469A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Казеева Валентина Ивановна</w:t>
            </w:r>
          </w:p>
        </w:tc>
        <w:tc>
          <w:tcPr>
            <w:tcW w:w="4678" w:type="dxa"/>
            <w:hideMark/>
          </w:tcPr>
          <w:p w:rsidR="00A83042" w:rsidRPr="001E7B74" w:rsidRDefault="00A83042" w:rsidP="009E1FC6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B7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1B64">
              <w:rPr>
                <w:rFonts w:ascii="Times New Roman" w:hAnsi="Times New Roman" w:cs="Times New Roman"/>
                <w:sz w:val="28"/>
                <w:szCs w:val="28"/>
              </w:rPr>
              <w:t>преподаватель-орг</w:t>
            </w:r>
            <w:r w:rsidR="009E1FC6">
              <w:rPr>
                <w:rFonts w:ascii="Times New Roman" w:hAnsi="Times New Roman" w:cs="Times New Roman"/>
                <w:sz w:val="28"/>
                <w:szCs w:val="28"/>
              </w:rPr>
              <w:t>анизатор</w:t>
            </w:r>
            <w:r w:rsidR="00B81B64">
              <w:rPr>
                <w:rFonts w:ascii="Times New Roman" w:hAnsi="Times New Roman" w:cs="Times New Roman"/>
                <w:sz w:val="28"/>
                <w:szCs w:val="28"/>
              </w:rPr>
              <w:t xml:space="preserve"> ОБЖ</w:t>
            </w:r>
            <w:r w:rsidR="00585317">
              <w:rPr>
                <w:rFonts w:ascii="Times New Roman" w:hAnsi="Times New Roman" w:cs="Times New Roman"/>
                <w:sz w:val="28"/>
                <w:szCs w:val="28"/>
              </w:rPr>
              <w:t>, руководитель школьного музея Бо</w:t>
            </w:r>
            <w:r w:rsidR="005853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85317">
              <w:rPr>
                <w:rFonts w:ascii="Times New Roman" w:hAnsi="Times New Roman" w:cs="Times New Roman"/>
                <w:sz w:val="28"/>
                <w:szCs w:val="28"/>
              </w:rPr>
              <w:t>вой Славы «Курская битва. Н.Ф. В</w:t>
            </w:r>
            <w:r w:rsidR="005853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85317">
              <w:rPr>
                <w:rFonts w:ascii="Times New Roman" w:hAnsi="Times New Roman" w:cs="Times New Roman"/>
                <w:sz w:val="28"/>
                <w:szCs w:val="28"/>
              </w:rPr>
              <w:t>тутин»</w:t>
            </w:r>
            <w:r w:rsidR="00B81B64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B81B64" w:rsidRPr="009C6ADD">
              <w:rPr>
                <w:rFonts w:ascii="Times New Roman" w:hAnsi="Times New Roman" w:cs="Times New Roman"/>
                <w:sz w:val="28"/>
                <w:szCs w:val="28"/>
              </w:rPr>
              <w:t>униципального бюджетн</w:t>
            </w:r>
            <w:r w:rsidR="00B81B64" w:rsidRPr="009C6A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81B64" w:rsidRPr="009C6ADD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="00B81B64">
              <w:rPr>
                <w:rFonts w:ascii="Times New Roman" w:hAnsi="Times New Roman" w:cs="Times New Roman"/>
                <w:sz w:val="28"/>
                <w:szCs w:val="28"/>
              </w:rPr>
              <w:t>общеобразовательного учрежд</w:t>
            </w:r>
            <w:r w:rsidR="00B81B6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81B64">
              <w:rPr>
                <w:rFonts w:ascii="Times New Roman" w:hAnsi="Times New Roman" w:cs="Times New Roman"/>
                <w:sz w:val="28"/>
                <w:szCs w:val="28"/>
              </w:rPr>
              <w:t>ния «Лицей №</w:t>
            </w:r>
            <w:r w:rsidR="009E1F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B64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="00B81B64" w:rsidRPr="001F3D8B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="009E1FC6">
              <w:rPr>
                <w:rFonts w:ascii="Times New Roman" w:hAnsi="Times New Roman" w:cs="Times New Roman"/>
                <w:sz w:val="28"/>
                <w:szCs w:val="28"/>
              </w:rPr>
              <w:t>ени Героя С</w:t>
            </w:r>
            <w:r w:rsidR="009E1F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E1FC6">
              <w:rPr>
                <w:rFonts w:ascii="Times New Roman" w:hAnsi="Times New Roman" w:cs="Times New Roman"/>
                <w:sz w:val="28"/>
                <w:szCs w:val="28"/>
              </w:rPr>
              <w:t>ветского Союза</w:t>
            </w:r>
            <w:r w:rsidR="00B81B64" w:rsidRPr="001F3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FC6">
              <w:rPr>
                <w:rFonts w:ascii="Times New Roman" w:hAnsi="Times New Roman" w:cs="Times New Roman"/>
                <w:sz w:val="28"/>
                <w:szCs w:val="28"/>
              </w:rPr>
              <w:t xml:space="preserve">Николая Федоровича </w:t>
            </w:r>
            <w:r w:rsidR="00B81B64" w:rsidRPr="001F3D8B">
              <w:rPr>
                <w:rFonts w:ascii="Times New Roman" w:hAnsi="Times New Roman" w:cs="Times New Roman"/>
                <w:sz w:val="28"/>
                <w:szCs w:val="28"/>
              </w:rPr>
              <w:t>Ватутина</w:t>
            </w:r>
            <w:r w:rsidR="00B81B6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9E1FC6">
              <w:rPr>
                <w:rFonts w:ascii="Times New Roman" w:hAnsi="Times New Roman" w:cs="Times New Roman"/>
                <w:sz w:val="28"/>
                <w:szCs w:val="28"/>
              </w:rPr>
              <w:t xml:space="preserve">орода </w:t>
            </w:r>
            <w:r w:rsidR="00B81B6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81B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E1FC6">
              <w:rPr>
                <w:rFonts w:ascii="Times New Roman" w:hAnsi="Times New Roman" w:cs="Times New Roman"/>
                <w:sz w:val="28"/>
                <w:szCs w:val="28"/>
              </w:rPr>
              <w:t>митровграда Ульяновской области</w:t>
            </w:r>
            <w:r w:rsidR="00081B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A50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55167" w:rsidRPr="001E7B74" w:rsidTr="00A55167">
        <w:trPr>
          <w:trHeight w:val="369"/>
        </w:trPr>
        <w:tc>
          <w:tcPr>
            <w:tcW w:w="9355" w:type="dxa"/>
            <w:gridSpan w:val="2"/>
          </w:tcPr>
          <w:p w:rsidR="00A55167" w:rsidRPr="001E7B74" w:rsidRDefault="00A55167" w:rsidP="009E1FC6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B74">
              <w:rPr>
                <w:rFonts w:ascii="Times New Roman" w:hAnsi="Times New Roman" w:cs="Times New Roman"/>
                <w:b/>
                <w:sz w:val="28"/>
                <w:szCs w:val="28"/>
              </w:rPr>
              <w:t>Члены организационного комитета</w:t>
            </w:r>
          </w:p>
        </w:tc>
      </w:tr>
      <w:tr w:rsidR="00072233" w:rsidRPr="007D7DA1" w:rsidTr="00072233">
        <w:tc>
          <w:tcPr>
            <w:tcW w:w="4677" w:type="dxa"/>
            <w:hideMark/>
          </w:tcPr>
          <w:p w:rsidR="00072233" w:rsidRPr="007D7DA1" w:rsidRDefault="00072233" w:rsidP="00274EED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 w:rsidRPr="007D7DA1">
              <w:rPr>
                <w:color w:val="000000"/>
                <w:sz w:val="28"/>
                <w:szCs w:val="28"/>
              </w:rPr>
              <w:t>Воронин А</w:t>
            </w:r>
            <w:r w:rsidR="00274EED">
              <w:rPr>
                <w:color w:val="000000"/>
                <w:sz w:val="28"/>
                <w:szCs w:val="28"/>
              </w:rPr>
              <w:t>лександр Дмитриевич</w:t>
            </w:r>
          </w:p>
        </w:tc>
        <w:tc>
          <w:tcPr>
            <w:tcW w:w="4678" w:type="dxa"/>
            <w:hideMark/>
          </w:tcPr>
          <w:p w:rsidR="00072233" w:rsidRPr="007D7DA1" w:rsidRDefault="00072233" w:rsidP="00072233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председатель городского совета в</w:t>
            </w:r>
            <w:r w:rsidRP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теранов войны, труда, Вооруженных Сил и правоохранительных органов города Димитровграда</w:t>
            </w:r>
            <w:r w:rsid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A55167" w:rsidRPr="007D7DA1" w:rsidTr="00072233">
        <w:tc>
          <w:tcPr>
            <w:tcW w:w="4677" w:type="dxa"/>
          </w:tcPr>
          <w:p w:rsidR="00A55167" w:rsidRDefault="00A55167" w:rsidP="00072233">
            <w:pPr>
              <w:pStyle w:val="msonormalbullet2gif"/>
              <w:spacing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Антипова О</w:t>
            </w:r>
            <w:r w:rsidR="00274EED">
              <w:rPr>
                <w:color w:val="000000"/>
                <w:sz w:val="28"/>
                <w:szCs w:val="28"/>
              </w:rPr>
              <w:t>льга Викторовна</w:t>
            </w:r>
          </w:p>
          <w:p w:rsidR="00A55167" w:rsidRDefault="00A55167" w:rsidP="00072233">
            <w:pPr>
              <w:pStyle w:val="msonormalbullet2gif"/>
              <w:spacing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  <w:p w:rsidR="00A55167" w:rsidRPr="007D7DA1" w:rsidRDefault="00A55167" w:rsidP="00072233">
            <w:pPr>
              <w:pStyle w:val="msonormalbullet2gif"/>
              <w:spacing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A55167" w:rsidRPr="007D7DA1" w:rsidRDefault="00A55167" w:rsidP="00A55167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директор Муниципального бю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жетного учреждения дополнител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образования «Центра дополн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тельного образования и развития 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тей города Димитровграда Ульяно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ской области»;</w:t>
            </w:r>
          </w:p>
        </w:tc>
      </w:tr>
      <w:tr w:rsidR="00072233" w:rsidRPr="007D7DA1" w:rsidTr="00072233">
        <w:tc>
          <w:tcPr>
            <w:tcW w:w="4677" w:type="dxa"/>
          </w:tcPr>
          <w:p w:rsidR="00072233" w:rsidRPr="007D7DA1" w:rsidRDefault="00072233" w:rsidP="00274EED">
            <w:pPr>
              <w:pStyle w:val="msonormalbullet2gif"/>
              <w:spacing w:after="0" w:afterAutospacing="0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 w:rsidRPr="007D7DA1">
              <w:rPr>
                <w:color w:val="000000"/>
                <w:sz w:val="28"/>
                <w:szCs w:val="28"/>
              </w:rPr>
              <w:lastRenderedPageBreak/>
              <w:t>Макшанцева</w:t>
            </w:r>
            <w:proofErr w:type="spellEnd"/>
            <w:r w:rsidRPr="007D7DA1">
              <w:rPr>
                <w:color w:val="000000"/>
                <w:sz w:val="28"/>
                <w:szCs w:val="28"/>
              </w:rPr>
              <w:t xml:space="preserve"> М</w:t>
            </w:r>
            <w:r w:rsidR="00274EED">
              <w:rPr>
                <w:color w:val="000000"/>
                <w:sz w:val="28"/>
                <w:szCs w:val="28"/>
              </w:rPr>
              <w:t>арина Влади</w:t>
            </w:r>
            <w:r w:rsidR="000C5BB9">
              <w:rPr>
                <w:color w:val="000000"/>
                <w:sz w:val="28"/>
                <w:szCs w:val="28"/>
              </w:rPr>
              <w:t>м</w:t>
            </w:r>
            <w:r w:rsidR="00274EED">
              <w:rPr>
                <w:color w:val="000000"/>
                <w:sz w:val="28"/>
                <w:szCs w:val="28"/>
              </w:rPr>
              <w:t>ировна</w:t>
            </w:r>
          </w:p>
        </w:tc>
        <w:tc>
          <w:tcPr>
            <w:tcW w:w="4678" w:type="dxa"/>
          </w:tcPr>
          <w:p w:rsidR="00072233" w:rsidRPr="007D7DA1" w:rsidRDefault="00072233" w:rsidP="00072233">
            <w:pPr>
              <w:pStyle w:val="a3"/>
              <w:tabs>
                <w:tab w:val="left" w:pos="-666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председатель Общественной пал</w:t>
            </w:r>
            <w:r w:rsidRP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ты города Димитровграда</w:t>
            </w:r>
            <w:r w:rsid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7D7DA1" w:rsidRPr="007D7DA1" w:rsidTr="00942262">
        <w:tc>
          <w:tcPr>
            <w:tcW w:w="4677" w:type="dxa"/>
          </w:tcPr>
          <w:p w:rsidR="007D7DA1" w:rsidRPr="007D7DA1" w:rsidRDefault="00274EED" w:rsidP="00942262">
            <w:pPr>
              <w:pStyle w:val="msonormalbullet2gif"/>
              <w:spacing w:after="0" w:afterAutospacing="0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Мокеев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Андрей Сергеевич</w:t>
            </w:r>
          </w:p>
        </w:tc>
        <w:tc>
          <w:tcPr>
            <w:tcW w:w="4678" w:type="dxa"/>
          </w:tcPr>
          <w:p w:rsidR="007D7DA1" w:rsidRPr="007D7DA1" w:rsidRDefault="007D7DA1" w:rsidP="00942262">
            <w:pPr>
              <w:pStyle w:val="a3"/>
              <w:tabs>
                <w:tab w:val="left" w:pos="-666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председатель историко-культурного фонда  «</w:t>
            </w:r>
            <w:proofErr w:type="spellStart"/>
            <w:r w:rsidRP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Мелекесъ</w:t>
            </w:r>
            <w:proofErr w:type="spellEnd"/>
            <w:r w:rsidRP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», з</w:t>
            </w:r>
            <w:r w:rsidRP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меститель председателя Обществе</w:t>
            </w:r>
            <w:r w:rsidRP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ной палаты города Димитровграда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7D7DA1" w:rsidRPr="007D7DA1" w:rsidTr="00942262">
        <w:tc>
          <w:tcPr>
            <w:tcW w:w="4677" w:type="dxa"/>
          </w:tcPr>
          <w:p w:rsidR="007D7DA1" w:rsidRPr="007D7DA1" w:rsidRDefault="00274EED" w:rsidP="00942262">
            <w:pPr>
              <w:pStyle w:val="msonormalbullet2gif"/>
              <w:spacing w:after="0" w:afterAutospacing="0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Шамигулова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Ирина Андреевна</w:t>
            </w:r>
          </w:p>
        </w:tc>
        <w:tc>
          <w:tcPr>
            <w:tcW w:w="4678" w:type="dxa"/>
          </w:tcPr>
          <w:p w:rsidR="007D7DA1" w:rsidRPr="007D7DA1" w:rsidRDefault="007D7DA1" w:rsidP="00942262">
            <w:pPr>
              <w:pStyle w:val="a3"/>
              <w:tabs>
                <w:tab w:val="left" w:pos="-666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ученый секретарь </w:t>
            </w:r>
            <w:proofErr w:type="spellStart"/>
            <w:r w:rsidRP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Димитровгра</w:t>
            </w:r>
            <w:r w:rsidRP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P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краеведческого музея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D7DA1" w:rsidRPr="007D7DA1" w:rsidRDefault="007D7DA1" w:rsidP="00942262">
            <w:pPr>
              <w:pStyle w:val="a3"/>
              <w:tabs>
                <w:tab w:val="left" w:pos="-666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7DA1" w:rsidRPr="007D7DA1" w:rsidTr="00942262">
        <w:tc>
          <w:tcPr>
            <w:tcW w:w="4677" w:type="dxa"/>
          </w:tcPr>
          <w:p w:rsidR="007D7DA1" w:rsidRPr="007D7DA1" w:rsidRDefault="00274EED" w:rsidP="00942262">
            <w:pPr>
              <w:pStyle w:val="msonormalbullet2gif"/>
              <w:spacing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Южанин Антон Павлович</w:t>
            </w:r>
          </w:p>
        </w:tc>
        <w:tc>
          <w:tcPr>
            <w:tcW w:w="4678" w:type="dxa"/>
          </w:tcPr>
          <w:p w:rsidR="007D7DA1" w:rsidRPr="007D7DA1" w:rsidRDefault="007D7DA1" w:rsidP="009422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заведующий отелом природы, научный сотрудник </w:t>
            </w:r>
          </w:p>
          <w:p w:rsidR="007D7DA1" w:rsidRPr="007D7DA1" w:rsidRDefault="007D7DA1" w:rsidP="009422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Димитровградского</w:t>
            </w:r>
            <w:proofErr w:type="spellEnd"/>
            <w:r w:rsidRP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краеведческого музея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A83042" w:rsidRPr="007D7DA1" w:rsidTr="00282653">
        <w:trPr>
          <w:trHeight w:val="2359"/>
        </w:trPr>
        <w:tc>
          <w:tcPr>
            <w:tcW w:w="4677" w:type="dxa"/>
            <w:hideMark/>
          </w:tcPr>
          <w:p w:rsidR="00A83042" w:rsidRPr="007D7DA1" w:rsidRDefault="00274EED" w:rsidP="002B469A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Горбунов Дмитрий Леонидович</w:t>
            </w:r>
          </w:p>
        </w:tc>
        <w:tc>
          <w:tcPr>
            <w:tcW w:w="4678" w:type="dxa"/>
            <w:hideMark/>
          </w:tcPr>
          <w:p w:rsidR="00A83042" w:rsidRPr="007D7DA1" w:rsidRDefault="00585317" w:rsidP="002B469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преподаватель-организатор ОБЖ, руководитель музейной комнаты «</w:t>
            </w:r>
            <w:r w:rsidRPr="007D7DA1">
              <w:rPr>
                <w:rFonts w:ascii="Times New Roman" w:hAnsi="Times New Roman" w:cs="Times New Roman"/>
                <w:bCs/>
                <w:color w:val="202122"/>
                <w:sz w:val="28"/>
                <w:szCs w:val="28"/>
              </w:rPr>
              <w:t xml:space="preserve">58-я стрелковая </w:t>
            </w:r>
            <w:proofErr w:type="spellStart"/>
            <w:r w:rsidRPr="007D7DA1">
              <w:rPr>
                <w:rFonts w:ascii="Times New Roman" w:hAnsi="Times New Roman" w:cs="Times New Roman"/>
                <w:bCs/>
                <w:color w:val="202122"/>
                <w:sz w:val="28"/>
                <w:szCs w:val="28"/>
              </w:rPr>
              <w:t>Одерская</w:t>
            </w:r>
            <w:proofErr w:type="spellEnd"/>
            <w:r w:rsidRPr="007D7DA1">
              <w:rPr>
                <w:rFonts w:ascii="Times New Roman" w:hAnsi="Times New Roman" w:cs="Times New Roman"/>
                <w:bCs/>
                <w:color w:val="202122"/>
                <w:sz w:val="28"/>
                <w:szCs w:val="28"/>
              </w:rPr>
              <w:t xml:space="preserve"> Красн</w:t>
            </w:r>
            <w:r w:rsidRPr="007D7DA1">
              <w:rPr>
                <w:rFonts w:ascii="Times New Roman" w:hAnsi="Times New Roman" w:cs="Times New Roman"/>
                <w:bCs/>
                <w:color w:val="202122"/>
                <w:sz w:val="28"/>
                <w:szCs w:val="28"/>
              </w:rPr>
              <w:t>о</w:t>
            </w:r>
            <w:r w:rsidRPr="007D7DA1">
              <w:rPr>
                <w:rFonts w:ascii="Times New Roman" w:hAnsi="Times New Roman" w:cs="Times New Roman"/>
                <w:bCs/>
                <w:color w:val="202122"/>
                <w:sz w:val="28"/>
                <w:szCs w:val="28"/>
              </w:rPr>
              <w:t>знамённая ордена Кутузова див</w:t>
            </w:r>
            <w:r w:rsidRPr="007D7DA1">
              <w:rPr>
                <w:rFonts w:ascii="Times New Roman" w:hAnsi="Times New Roman" w:cs="Times New Roman"/>
                <w:bCs/>
                <w:color w:val="202122"/>
                <w:sz w:val="28"/>
                <w:szCs w:val="28"/>
              </w:rPr>
              <w:t>и</w:t>
            </w:r>
            <w:r w:rsidRPr="007D7DA1">
              <w:rPr>
                <w:rFonts w:ascii="Times New Roman" w:hAnsi="Times New Roman" w:cs="Times New Roman"/>
                <w:bCs/>
                <w:color w:val="202122"/>
                <w:sz w:val="28"/>
                <w:szCs w:val="28"/>
              </w:rPr>
              <w:t>зия</w:t>
            </w:r>
            <w:r w:rsidRP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», руководитель военно-патриотического клуба «Юных м</w:t>
            </w:r>
            <w:r w:rsidRP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ряков» МБОУ СШ № 6 им. Майора ФСБ России Д.С. Кузнецова</w:t>
            </w:r>
            <w:r w:rsid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A83042" w:rsidRPr="007D7DA1" w:rsidTr="00072233">
        <w:tc>
          <w:tcPr>
            <w:tcW w:w="4677" w:type="dxa"/>
            <w:hideMark/>
          </w:tcPr>
          <w:p w:rsidR="00A83042" w:rsidRPr="007D7DA1" w:rsidRDefault="00274EED" w:rsidP="002B469A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Петрова Наталья Юрьевна</w:t>
            </w:r>
          </w:p>
        </w:tc>
        <w:tc>
          <w:tcPr>
            <w:tcW w:w="4678" w:type="dxa"/>
            <w:hideMark/>
          </w:tcPr>
          <w:p w:rsidR="00A83042" w:rsidRPr="007D7DA1" w:rsidRDefault="00585317" w:rsidP="002B469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учитель изобразительного иску</w:t>
            </w:r>
            <w:r w:rsidRP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ОГАОУ «Лицей ядерных те</w:t>
            </w:r>
            <w:r w:rsidRP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нологий»</w:t>
            </w:r>
            <w:r w:rsid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A83042" w:rsidRPr="007D7DA1" w:rsidTr="00282653">
        <w:trPr>
          <w:trHeight w:val="1112"/>
        </w:trPr>
        <w:tc>
          <w:tcPr>
            <w:tcW w:w="4677" w:type="dxa"/>
            <w:hideMark/>
          </w:tcPr>
          <w:p w:rsidR="00A83042" w:rsidRPr="007D7DA1" w:rsidRDefault="00274EED" w:rsidP="002B469A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Порхаев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Сергей Геннадьевич</w:t>
            </w:r>
          </w:p>
        </w:tc>
        <w:tc>
          <w:tcPr>
            <w:tcW w:w="4678" w:type="dxa"/>
            <w:hideMark/>
          </w:tcPr>
          <w:p w:rsidR="00A83042" w:rsidRPr="007D7DA1" w:rsidRDefault="00585317" w:rsidP="0058531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председатель общественной орг</w:t>
            </w:r>
            <w:r w:rsidRP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низации «Союз ветеранов войны в Афганистане» города Димитровгр</w:t>
            </w:r>
            <w:r w:rsidRP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  <w:r w:rsid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7D7DA1" w:rsidRPr="007D7DA1" w:rsidTr="00942262">
        <w:tc>
          <w:tcPr>
            <w:tcW w:w="4677" w:type="dxa"/>
          </w:tcPr>
          <w:p w:rsidR="007D7DA1" w:rsidRPr="007D7DA1" w:rsidRDefault="00274EED" w:rsidP="00942262">
            <w:pPr>
              <w:pStyle w:val="msonormalbullet2gif"/>
              <w:spacing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Ремизова Людмила Павловна</w:t>
            </w:r>
          </w:p>
        </w:tc>
        <w:tc>
          <w:tcPr>
            <w:tcW w:w="4678" w:type="dxa"/>
          </w:tcPr>
          <w:p w:rsidR="007D7DA1" w:rsidRPr="007D7DA1" w:rsidRDefault="007D7DA1" w:rsidP="009422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учитель русского языка и литер</w:t>
            </w:r>
            <w:r w:rsidRP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МБОУ МПЛ им. Р.Р. Ибраг</w:t>
            </w:r>
            <w:r w:rsidRP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мова, Почетный работник общего образования, автор книг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585317" w:rsidRPr="007D7DA1" w:rsidTr="00282653">
        <w:trPr>
          <w:trHeight w:val="1308"/>
        </w:trPr>
        <w:tc>
          <w:tcPr>
            <w:tcW w:w="4677" w:type="dxa"/>
          </w:tcPr>
          <w:p w:rsidR="00585317" w:rsidRPr="007D7DA1" w:rsidRDefault="00274EED" w:rsidP="002B469A">
            <w:pPr>
              <w:pStyle w:val="msonormalbullet2gif"/>
              <w:spacing w:after="0" w:afterAutospacing="0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Изюльгенева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4678" w:type="dxa"/>
          </w:tcPr>
          <w:p w:rsidR="00585317" w:rsidRPr="007D7DA1" w:rsidRDefault="00585317" w:rsidP="0058531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заведующая библиотекой МБОУ Лицей № 16 при </w:t>
            </w:r>
            <w:proofErr w:type="spellStart"/>
            <w:r w:rsidRP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УлГТУ</w:t>
            </w:r>
            <w:proofErr w:type="spellEnd"/>
            <w:r w:rsidRP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им. Ю.Ю. Медведкова, руководитель школьн</w:t>
            </w:r>
            <w:r w:rsidRP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 музея «Моя Родина»</w:t>
            </w:r>
            <w:r w:rsid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585317" w:rsidRPr="007D7DA1" w:rsidTr="00072233">
        <w:tc>
          <w:tcPr>
            <w:tcW w:w="4677" w:type="dxa"/>
          </w:tcPr>
          <w:p w:rsidR="00585317" w:rsidRPr="007D7DA1" w:rsidRDefault="00274EED" w:rsidP="002B469A">
            <w:pPr>
              <w:pStyle w:val="msonormalbullet2gif"/>
              <w:spacing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Корнилова Оксана Александровна</w:t>
            </w:r>
          </w:p>
        </w:tc>
        <w:tc>
          <w:tcPr>
            <w:tcW w:w="4678" w:type="dxa"/>
          </w:tcPr>
          <w:p w:rsidR="00585317" w:rsidRPr="007D7DA1" w:rsidRDefault="00585317" w:rsidP="0058531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учитель музыки</w:t>
            </w:r>
            <w:r w:rsidRPr="007D7DA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общеобразовательного учреждения «Лицей № 25 имени Г</w:t>
            </w:r>
            <w:r w:rsidRPr="007D7D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DA1">
              <w:rPr>
                <w:rFonts w:ascii="Times New Roman" w:hAnsi="Times New Roman" w:cs="Times New Roman"/>
                <w:sz w:val="28"/>
                <w:szCs w:val="28"/>
              </w:rPr>
              <w:t>роя Советского Союза Николая Ф</w:t>
            </w:r>
            <w:r w:rsidRPr="007D7D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DA1">
              <w:rPr>
                <w:rFonts w:ascii="Times New Roman" w:hAnsi="Times New Roman" w:cs="Times New Roman"/>
                <w:sz w:val="28"/>
                <w:szCs w:val="28"/>
              </w:rPr>
              <w:t>доровича Ватутина города Дими</w:t>
            </w:r>
            <w:r w:rsidRPr="007D7D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D7D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ровграда Ульяновской области»;</w:t>
            </w:r>
          </w:p>
        </w:tc>
      </w:tr>
      <w:tr w:rsidR="00585317" w:rsidRPr="007D7DA1" w:rsidTr="00282653">
        <w:trPr>
          <w:trHeight w:val="850"/>
        </w:trPr>
        <w:tc>
          <w:tcPr>
            <w:tcW w:w="4677" w:type="dxa"/>
          </w:tcPr>
          <w:p w:rsidR="00585317" w:rsidRPr="007D7DA1" w:rsidRDefault="00274EED" w:rsidP="002B469A">
            <w:pPr>
              <w:pStyle w:val="msonormalbullet2gif"/>
              <w:spacing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Мещеряков Геннадий Петрович </w:t>
            </w:r>
          </w:p>
        </w:tc>
        <w:tc>
          <w:tcPr>
            <w:tcW w:w="4678" w:type="dxa"/>
          </w:tcPr>
          <w:p w:rsidR="00585317" w:rsidRPr="00282653" w:rsidRDefault="00072233" w:rsidP="00282653">
            <w:pPr>
              <w:pStyle w:val="a3"/>
              <w:tabs>
                <w:tab w:val="left" w:pos="993"/>
                <w:tab w:val="left" w:pos="156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DA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5317" w:rsidRPr="007D7DA1">
              <w:rPr>
                <w:rFonts w:ascii="Times New Roman" w:hAnsi="Times New Roman" w:cs="Times New Roman"/>
                <w:sz w:val="28"/>
                <w:szCs w:val="28"/>
              </w:rPr>
              <w:t xml:space="preserve">подполковник внутренней службы, член </w:t>
            </w:r>
            <w:r w:rsidR="00585317" w:rsidRP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историко-культурного фонда «</w:t>
            </w:r>
            <w:proofErr w:type="spellStart"/>
            <w:r w:rsidR="00585317" w:rsidRP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Мелекесъ</w:t>
            </w:r>
            <w:proofErr w:type="spellEnd"/>
            <w:r w:rsidR="00585317" w:rsidRP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», член Всероссийского исторического общества, председ</w:t>
            </w:r>
            <w:r w:rsidR="00585317" w:rsidRP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585317" w:rsidRPr="007D7D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тель совета </w:t>
            </w:r>
            <w:r w:rsidR="00585317" w:rsidRPr="007D7DA1">
              <w:rPr>
                <w:rFonts w:ascii="Times New Roman" w:hAnsi="Times New Roman" w:cs="Times New Roman"/>
                <w:sz w:val="28"/>
                <w:szCs w:val="28"/>
              </w:rPr>
              <w:t>ветеранов 3-го</w:t>
            </w:r>
            <w:r w:rsidR="00282653">
              <w:rPr>
                <w:rFonts w:ascii="Times New Roman" w:hAnsi="Times New Roman" w:cs="Times New Roman"/>
                <w:sz w:val="28"/>
                <w:szCs w:val="28"/>
              </w:rPr>
              <w:t xml:space="preserve"> ПСО ГУ МЧС Ульяновской области</w:t>
            </w:r>
            <w:r w:rsidR="00C47A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47A7F" w:rsidRPr="007D7DA1" w:rsidTr="00282653">
        <w:trPr>
          <w:trHeight w:val="850"/>
        </w:trPr>
        <w:tc>
          <w:tcPr>
            <w:tcW w:w="4677" w:type="dxa"/>
          </w:tcPr>
          <w:p w:rsidR="00C47A7F" w:rsidRPr="007D7DA1" w:rsidRDefault="00C47A7F" w:rsidP="002B469A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В</w:t>
            </w:r>
            <w:r w:rsidR="00274EED">
              <w:rPr>
                <w:sz w:val="28"/>
                <w:szCs w:val="28"/>
              </w:rPr>
              <w:t>ячеслав Михайлович</w:t>
            </w:r>
          </w:p>
        </w:tc>
        <w:tc>
          <w:tcPr>
            <w:tcW w:w="4678" w:type="dxa"/>
          </w:tcPr>
          <w:p w:rsidR="00C47A7F" w:rsidRPr="007D7DA1" w:rsidRDefault="00C47A7F" w:rsidP="00C47A7F">
            <w:pPr>
              <w:pStyle w:val="a3"/>
              <w:tabs>
                <w:tab w:val="left" w:pos="993"/>
                <w:tab w:val="left" w:pos="156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Совета ветеранов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енной службы, полковник;</w:t>
            </w:r>
          </w:p>
        </w:tc>
      </w:tr>
      <w:tr w:rsidR="00072233" w:rsidRPr="007D7DA1" w:rsidTr="00072233">
        <w:tc>
          <w:tcPr>
            <w:tcW w:w="4677" w:type="dxa"/>
          </w:tcPr>
          <w:p w:rsidR="00072233" w:rsidRPr="007D7DA1" w:rsidRDefault="00A55167" w:rsidP="00274EED">
            <w:pPr>
              <w:pStyle w:val="msonormalbullet2gif"/>
              <w:spacing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Будилов Н</w:t>
            </w:r>
            <w:r w:rsidR="00274EED">
              <w:rPr>
                <w:color w:val="000000"/>
                <w:sz w:val="28"/>
                <w:szCs w:val="28"/>
              </w:rPr>
              <w:t xml:space="preserve">иколай </w:t>
            </w:r>
            <w:r w:rsidR="000C5BB9">
              <w:rPr>
                <w:color w:val="000000"/>
                <w:sz w:val="28"/>
                <w:szCs w:val="28"/>
              </w:rPr>
              <w:t>В</w:t>
            </w:r>
            <w:r w:rsidR="00274EED">
              <w:rPr>
                <w:color w:val="000000"/>
                <w:sz w:val="28"/>
                <w:szCs w:val="28"/>
              </w:rPr>
              <w:t>ладимирович</w:t>
            </w:r>
          </w:p>
        </w:tc>
        <w:tc>
          <w:tcPr>
            <w:tcW w:w="4678" w:type="dxa"/>
          </w:tcPr>
          <w:p w:rsidR="00072233" w:rsidRPr="007D7DA1" w:rsidRDefault="00A55167" w:rsidP="00072233">
            <w:pPr>
              <w:pStyle w:val="a3"/>
              <w:tabs>
                <w:tab w:val="left" w:pos="-666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подполковник, ветеран войны в Афганистане</w:t>
            </w:r>
            <w:r w:rsidR="00C47A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A55167" w:rsidRPr="007D7DA1" w:rsidTr="00072233">
        <w:tc>
          <w:tcPr>
            <w:tcW w:w="4677" w:type="dxa"/>
          </w:tcPr>
          <w:p w:rsidR="00A55167" w:rsidRDefault="00A55167" w:rsidP="00072233">
            <w:pPr>
              <w:pStyle w:val="msonormalbullet2gif"/>
              <w:spacing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Мазанов И</w:t>
            </w:r>
            <w:r w:rsidR="00274EED">
              <w:rPr>
                <w:color w:val="000000"/>
                <w:sz w:val="28"/>
                <w:szCs w:val="28"/>
              </w:rPr>
              <w:t xml:space="preserve">горь </w:t>
            </w:r>
            <w:r>
              <w:rPr>
                <w:color w:val="000000"/>
                <w:sz w:val="28"/>
                <w:szCs w:val="28"/>
              </w:rPr>
              <w:t>А</w:t>
            </w:r>
            <w:r w:rsidR="00274EED">
              <w:rPr>
                <w:color w:val="000000"/>
                <w:sz w:val="28"/>
                <w:szCs w:val="28"/>
              </w:rPr>
              <w:t>натольевич</w:t>
            </w:r>
          </w:p>
        </w:tc>
        <w:tc>
          <w:tcPr>
            <w:tcW w:w="4678" w:type="dxa"/>
          </w:tcPr>
          <w:p w:rsidR="00A55167" w:rsidRDefault="00C47A7F" w:rsidP="00072233">
            <w:pPr>
              <w:pStyle w:val="a3"/>
              <w:tabs>
                <w:tab w:val="left" w:pos="-666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капитан</w:t>
            </w:r>
            <w:r w:rsidR="00A551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военный летчик, ветеран войны в Афганистане</w:t>
            </w:r>
            <w:r w:rsidR="00274EE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274EED" w:rsidRPr="007D7DA1" w:rsidTr="00072233">
        <w:tc>
          <w:tcPr>
            <w:tcW w:w="4677" w:type="dxa"/>
          </w:tcPr>
          <w:p w:rsidR="00274EED" w:rsidRDefault="00274EED" w:rsidP="00072233">
            <w:pPr>
              <w:pStyle w:val="msonormalbullet2gif"/>
              <w:spacing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Смирнов Виктор </w:t>
            </w:r>
            <w:r w:rsidR="000C5BB9">
              <w:rPr>
                <w:color w:val="000000"/>
                <w:sz w:val="28"/>
                <w:szCs w:val="28"/>
              </w:rPr>
              <w:t>Яко</w:t>
            </w:r>
            <w:r>
              <w:rPr>
                <w:color w:val="000000"/>
                <w:sz w:val="28"/>
                <w:szCs w:val="28"/>
              </w:rPr>
              <w:t>влевич</w:t>
            </w:r>
          </w:p>
        </w:tc>
        <w:tc>
          <w:tcPr>
            <w:tcW w:w="4678" w:type="dxa"/>
          </w:tcPr>
          <w:p w:rsidR="00274EED" w:rsidRDefault="00274EED" w:rsidP="00072233">
            <w:pPr>
              <w:pStyle w:val="a3"/>
              <w:tabs>
                <w:tab w:val="left" w:pos="-666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подполковник, член Совета ветер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нов военной службы</w:t>
            </w:r>
          </w:p>
        </w:tc>
      </w:tr>
      <w:tr w:rsidR="00274EED" w:rsidRPr="007D7DA1" w:rsidTr="00072233">
        <w:tc>
          <w:tcPr>
            <w:tcW w:w="4677" w:type="dxa"/>
          </w:tcPr>
          <w:p w:rsidR="00274EED" w:rsidRDefault="000C5BB9" w:rsidP="00072233">
            <w:pPr>
              <w:pStyle w:val="msonormalbullet2gif"/>
              <w:spacing w:after="0" w:afterAutospacing="0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Щипанский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Виктор Станиславович</w:t>
            </w:r>
          </w:p>
        </w:tc>
        <w:tc>
          <w:tcPr>
            <w:tcW w:w="4678" w:type="dxa"/>
          </w:tcPr>
          <w:p w:rsidR="00274EED" w:rsidRDefault="000C5BB9" w:rsidP="00072233">
            <w:pPr>
              <w:pStyle w:val="a3"/>
              <w:tabs>
                <w:tab w:val="left" w:pos="-666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ветеран войны в Афганистане. </w:t>
            </w:r>
          </w:p>
        </w:tc>
      </w:tr>
    </w:tbl>
    <w:p w:rsidR="00A83042" w:rsidRPr="007D7DA1" w:rsidRDefault="00A83042" w:rsidP="00A8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83042" w:rsidRPr="001F3D8B" w:rsidRDefault="00A83042" w:rsidP="001F3D8B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A83042" w:rsidRPr="001F3D8B" w:rsidSect="009E2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9A6"/>
    <w:multiLevelType w:val="hybridMultilevel"/>
    <w:tmpl w:val="F40C2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86CF2"/>
    <w:multiLevelType w:val="multilevel"/>
    <w:tmpl w:val="A9D00D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24728C"/>
    <w:multiLevelType w:val="multilevel"/>
    <w:tmpl w:val="50FE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8F53C0"/>
    <w:multiLevelType w:val="multilevel"/>
    <w:tmpl w:val="8B38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79237C"/>
    <w:multiLevelType w:val="hybridMultilevel"/>
    <w:tmpl w:val="EF9CF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B6F9C"/>
    <w:multiLevelType w:val="hybridMultilevel"/>
    <w:tmpl w:val="F30A8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B3D85"/>
    <w:multiLevelType w:val="multilevel"/>
    <w:tmpl w:val="41BC17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4E7FB3"/>
    <w:multiLevelType w:val="hybridMultilevel"/>
    <w:tmpl w:val="A0A429AE"/>
    <w:lvl w:ilvl="0" w:tplc="041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8">
    <w:nsid w:val="26682E17"/>
    <w:multiLevelType w:val="multilevel"/>
    <w:tmpl w:val="E106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B355AD7"/>
    <w:multiLevelType w:val="multilevel"/>
    <w:tmpl w:val="59C07DCA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31512689"/>
    <w:multiLevelType w:val="hybridMultilevel"/>
    <w:tmpl w:val="09963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B13870"/>
    <w:multiLevelType w:val="multilevel"/>
    <w:tmpl w:val="D216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F70BA4"/>
    <w:multiLevelType w:val="multilevel"/>
    <w:tmpl w:val="78220B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E47237"/>
    <w:multiLevelType w:val="multilevel"/>
    <w:tmpl w:val="0E38F1F6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4031505C"/>
    <w:multiLevelType w:val="hybridMultilevel"/>
    <w:tmpl w:val="2DAC90E6"/>
    <w:lvl w:ilvl="0" w:tplc="9E4A0B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B877E4"/>
    <w:multiLevelType w:val="multilevel"/>
    <w:tmpl w:val="80E8A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6354A3"/>
    <w:multiLevelType w:val="hybridMultilevel"/>
    <w:tmpl w:val="99284214"/>
    <w:lvl w:ilvl="0" w:tplc="BB4869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0691D"/>
    <w:multiLevelType w:val="multilevel"/>
    <w:tmpl w:val="8BA0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3C271B"/>
    <w:multiLevelType w:val="hybridMultilevel"/>
    <w:tmpl w:val="6F14D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2700F"/>
    <w:multiLevelType w:val="multilevel"/>
    <w:tmpl w:val="273C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1DD6151"/>
    <w:multiLevelType w:val="multilevel"/>
    <w:tmpl w:val="0E38F1F6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54440B47"/>
    <w:multiLevelType w:val="multilevel"/>
    <w:tmpl w:val="B778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5278C6"/>
    <w:multiLevelType w:val="hybridMultilevel"/>
    <w:tmpl w:val="4A365B9E"/>
    <w:lvl w:ilvl="0" w:tplc="712AE0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C65B7B"/>
    <w:multiLevelType w:val="hybridMultilevel"/>
    <w:tmpl w:val="9C64126C"/>
    <w:lvl w:ilvl="0" w:tplc="041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24">
    <w:nsid w:val="5D014746"/>
    <w:multiLevelType w:val="hybridMultilevel"/>
    <w:tmpl w:val="C212B9CA"/>
    <w:lvl w:ilvl="0" w:tplc="19AAEC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B72229"/>
    <w:multiLevelType w:val="multilevel"/>
    <w:tmpl w:val="5074D9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9F147D"/>
    <w:multiLevelType w:val="multilevel"/>
    <w:tmpl w:val="B4387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7"/>
  </w:num>
  <w:num w:numId="2">
    <w:abstractNumId w:val="21"/>
  </w:num>
  <w:num w:numId="3">
    <w:abstractNumId w:val="6"/>
  </w:num>
  <w:num w:numId="4">
    <w:abstractNumId w:val="15"/>
  </w:num>
  <w:num w:numId="5">
    <w:abstractNumId w:val="25"/>
  </w:num>
  <w:num w:numId="6">
    <w:abstractNumId w:val="12"/>
  </w:num>
  <w:num w:numId="7">
    <w:abstractNumId w:val="1"/>
  </w:num>
  <w:num w:numId="8">
    <w:abstractNumId w:val="23"/>
  </w:num>
  <w:num w:numId="9">
    <w:abstractNumId w:val="7"/>
  </w:num>
  <w:num w:numId="10">
    <w:abstractNumId w:val="16"/>
  </w:num>
  <w:num w:numId="11">
    <w:abstractNumId w:val="3"/>
  </w:num>
  <w:num w:numId="12">
    <w:abstractNumId w:val="4"/>
  </w:num>
  <w:num w:numId="13">
    <w:abstractNumId w:val="13"/>
  </w:num>
  <w:num w:numId="14">
    <w:abstractNumId w:val="20"/>
  </w:num>
  <w:num w:numId="15">
    <w:abstractNumId w:val="18"/>
  </w:num>
  <w:num w:numId="16">
    <w:abstractNumId w:val="10"/>
  </w:num>
  <w:num w:numId="17">
    <w:abstractNumId w:val="5"/>
  </w:num>
  <w:num w:numId="18">
    <w:abstractNumId w:val="0"/>
  </w:num>
  <w:num w:numId="19">
    <w:abstractNumId w:val="19"/>
  </w:num>
  <w:num w:numId="20">
    <w:abstractNumId w:val="8"/>
  </w:num>
  <w:num w:numId="21">
    <w:abstractNumId w:val="2"/>
  </w:num>
  <w:num w:numId="22">
    <w:abstractNumId w:val="11"/>
  </w:num>
  <w:num w:numId="23">
    <w:abstractNumId w:val="22"/>
  </w:num>
  <w:num w:numId="24">
    <w:abstractNumId w:val="14"/>
  </w:num>
  <w:num w:numId="25">
    <w:abstractNumId w:val="26"/>
  </w:num>
  <w:num w:numId="26">
    <w:abstractNumId w:val="2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5"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22"/>
    <w:rsid w:val="00017427"/>
    <w:rsid w:val="00024E56"/>
    <w:rsid w:val="00026AF4"/>
    <w:rsid w:val="00064162"/>
    <w:rsid w:val="00072233"/>
    <w:rsid w:val="00081B49"/>
    <w:rsid w:val="00093928"/>
    <w:rsid w:val="000A00E0"/>
    <w:rsid w:val="000A0C05"/>
    <w:rsid w:val="000B320D"/>
    <w:rsid w:val="000C5BB9"/>
    <w:rsid w:val="000D3740"/>
    <w:rsid w:val="000E45B4"/>
    <w:rsid w:val="000F3FC1"/>
    <w:rsid w:val="0015435E"/>
    <w:rsid w:val="00185962"/>
    <w:rsid w:val="001B0F18"/>
    <w:rsid w:val="001D30E3"/>
    <w:rsid w:val="001E51A9"/>
    <w:rsid w:val="001F3D8B"/>
    <w:rsid w:val="0023088A"/>
    <w:rsid w:val="00274EED"/>
    <w:rsid w:val="00282653"/>
    <w:rsid w:val="00294EC6"/>
    <w:rsid w:val="002B469A"/>
    <w:rsid w:val="003124D6"/>
    <w:rsid w:val="00382083"/>
    <w:rsid w:val="003C145B"/>
    <w:rsid w:val="004419A2"/>
    <w:rsid w:val="00444439"/>
    <w:rsid w:val="00470836"/>
    <w:rsid w:val="0047735E"/>
    <w:rsid w:val="00496A5F"/>
    <w:rsid w:val="004B451D"/>
    <w:rsid w:val="004B5A7E"/>
    <w:rsid w:val="004C0D37"/>
    <w:rsid w:val="004E50D3"/>
    <w:rsid w:val="005021DC"/>
    <w:rsid w:val="00576D45"/>
    <w:rsid w:val="00585317"/>
    <w:rsid w:val="0059099C"/>
    <w:rsid w:val="00595F9F"/>
    <w:rsid w:val="00597022"/>
    <w:rsid w:val="005F37E3"/>
    <w:rsid w:val="005F544B"/>
    <w:rsid w:val="00627F43"/>
    <w:rsid w:val="00637538"/>
    <w:rsid w:val="00640A5B"/>
    <w:rsid w:val="00641F0F"/>
    <w:rsid w:val="00654E30"/>
    <w:rsid w:val="006749B5"/>
    <w:rsid w:val="00686468"/>
    <w:rsid w:val="00687F56"/>
    <w:rsid w:val="00695ECA"/>
    <w:rsid w:val="006A50AB"/>
    <w:rsid w:val="006B17FE"/>
    <w:rsid w:val="006B70F2"/>
    <w:rsid w:val="006C1DB1"/>
    <w:rsid w:val="006C5831"/>
    <w:rsid w:val="006E670D"/>
    <w:rsid w:val="006F394D"/>
    <w:rsid w:val="00716454"/>
    <w:rsid w:val="00756F76"/>
    <w:rsid w:val="00775A22"/>
    <w:rsid w:val="00776F0F"/>
    <w:rsid w:val="007A2B21"/>
    <w:rsid w:val="007D7DA1"/>
    <w:rsid w:val="00872379"/>
    <w:rsid w:val="00885E58"/>
    <w:rsid w:val="00886600"/>
    <w:rsid w:val="00890CC1"/>
    <w:rsid w:val="008E60C0"/>
    <w:rsid w:val="00923326"/>
    <w:rsid w:val="00935BB5"/>
    <w:rsid w:val="009362F1"/>
    <w:rsid w:val="00942262"/>
    <w:rsid w:val="009801E7"/>
    <w:rsid w:val="00985766"/>
    <w:rsid w:val="009D2D4F"/>
    <w:rsid w:val="009D4843"/>
    <w:rsid w:val="009E1FC6"/>
    <w:rsid w:val="009E236C"/>
    <w:rsid w:val="009E5E23"/>
    <w:rsid w:val="00A05AA4"/>
    <w:rsid w:val="00A3448D"/>
    <w:rsid w:val="00A43398"/>
    <w:rsid w:val="00A55167"/>
    <w:rsid w:val="00A62D7B"/>
    <w:rsid w:val="00A67A17"/>
    <w:rsid w:val="00A7725A"/>
    <w:rsid w:val="00A77CCF"/>
    <w:rsid w:val="00A83042"/>
    <w:rsid w:val="00AB0CDA"/>
    <w:rsid w:val="00AB25E6"/>
    <w:rsid w:val="00B31787"/>
    <w:rsid w:val="00B40036"/>
    <w:rsid w:val="00B70D8D"/>
    <w:rsid w:val="00B81B64"/>
    <w:rsid w:val="00B82781"/>
    <w:rsid w:val="00BB7FAF"/>
    <w:rsid w:val="00BE1155"/>
    <w:rsid w:val="00C03560"/>
    <w:rsid w:val="00C21B47"/>
    <w:rsid w:val="00C261AB"/>
    <w:rsid w:val="00C4100B"/>
    <w:rsid w:val="00C47A7F"/>
    <w:rsid w:val="00C65F1F"/>
    <w:rsid w:val="00C839AF"/>
    <w:rsid w:val="00C91282"/>
    <w:rsid w:val="00C95608"/>
    <w:rsid w:val="00CA6E3A"/>
    <w:rsid w:val="00CD2CF9"/>
    <w:rsid w:val="00CD3F0E"/>
    <w:rsid w:val="00CD440A"/>
    <w:rsid w:val="00CD70D2"/>
    <w:rsid w:val="00CD7507"/>
    <w:rsid w:val="00CF72C5"/>
    <w:rsid w:val="00D47CD3"/>
    <w:rsid w:val="00DC0DF2"/>
    <w:rsid w:val="00DC18E8"/>
    <w:rsid w:val="00DE0D1F"/>
    <w:rsid w:val="00E377EE"/>
    <w:rsid w:val="00E403D7"/>
    <w:rsid w:val="00E536D6"/>
    <w:rsid w:val="00E60D53"/>
    <w:rsid w:val="00F56C99"/>
    <w:rsid w:val="00F65572"/>
    <w:rsid w:val="00F949F3"/>
    <w:rsid w:val="00FA25E6"/>
    <w:rsid w:val="00FD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6C"/>
  </w:style>
  <w:style w:type="paragraph" w:styleId="1">
    <w:name w:val="heading 1"/>
    <w:basedOn w:val="a"/>
    <w:next w:val="a"/>
    <w:link w:val="10"/>
    <w:uiPriority w:val="9"/>
    <w:qFormat/>
    <w:rsid w:val="00576D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D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1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59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97022"/>
  </w:style>
  <w:style w:type="paragraph" w:customStyle="1" w:styleId="c21">
    <w:name w:val="c21"/>
    <w:basedOn w:val="a"/>
    <w:rsid w:val="0059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97022"/>
  </w:style>
  <w:style w:type="character" w:customStyle="1" w:styleId="c0">
    <w:name w:val="c0"/>
    <w:basedOn w:val="a0"/>
    <w:rsid w:val="00597022"/>
  </w:style>
  <w:style w:type="paragraph" w:customStyle="1" w:styleId="c11">
    <w:name w:val="c11"/>
    <w:basedOn w:val="a"/>
    <w:rsid w:val="0059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9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97022"/>
  </w:style>
  <w:style w:type="paragraph" w:customStyle="1" w:styleId="c5">
    <w:name w:val="c5"/>
    <w:basedOn w:val="a"/>
    <w:rsid w:val="0059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9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597022"/>
  </w:style>
  <w:style w:type="paragraph" w:customStyle="1" w:styleId="c12">
    <w:name w:val="c12"/>
    <w:basedOn w:val="a"/>
    <w:rsid w:val="0059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9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9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D37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0D1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76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6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rmal (Web)"/>
    <w:basedOn w:val="a"/>
    <w:uiPriority w:val="99"/>
    <w:rsid w:val="00576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76D45"/>
    <w:rPr>
      <w:rFonts w:cs="Times New Roman"/>
      <w:b/>
      <w:bCs/>
    </w:rPr>
  </w:style>
  <w:style w:type="paragraph" w:styleId="a7">
    <w:name w:val="header"/>
    <w:basedOn w:val="a"/>
    <w:link w:val="a8"/>
    <w:rsid w:val="00C0356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C035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Emphasis"/>
    <w:uiPriority w:val="20"/>
    <w:qFormat/>
    <w:rsid w:val="001F3D8B"/>
    <w:rPr>
      <w:rFonts w:ascii="Calibri" w:hAnsi="Calibri"/>
      <w:b/>
      <w:i/>
      <w:iCs/>
    </w:rPr>
  </w:style>
  <w:style w:type="paragraph" w:customStyle="1" w:styleId="Style3">
    <w:name w:val="Style3"/>
    <w:basedOn w:val="a"/>
    <w:uiPriority w:val="99"/>
    <w:rsid w:val="001F3D8B"/>
    <w:pPr>
      <w:widowControl w:val="0"/>
      <w:autoSpaceDE w:val="0"/>
      <w:autoSpaceDN w:val="0"/>
      <w:adjustRightInd w:val="0"/>
      <w:spacing w:after="0" w:line="324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1F3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aliases w:val="Табличный,Для таблиц"/>
    <w:uiPriority w:val="1"/>
    <w:qFormat/>
    <w:rsid w:val="00A830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2gif">
    <w:name w:val="msonormalbullet2.gif"/>
    <w:basedOn w:val="a"/>
    <w:rsid w:val="00A83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2B4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A551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6C"/>
  </w:style>
  <w:style w:type="paragraph" w:styleId="1">
    <w:name w:val="heading 1"/>
    <w:basedOn w:val="a"/>
    <w:next w:val="a"/>
    <w:link w:val="10"/>
    <w:uiPriority w:val="9"/>
    <w:qFormat/>
    <w:rsid w:val="00576D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D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1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59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97022"/>
  </w:style>
  <w:style w:type="paragraph" w:customStyle="1" w:styleId="c21">
    <w:name w:val="c21"/>
    <w:basedOn w:val="a"/>
    <w:rsid w:val="0059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97022"/>
  </w:style>
  <w:style w:type="character" w:customStyle="1" w:styleId="c0">
    <w:name w:val="c0"/>
    <w:basedOn w:val="a0"/>
    <w:rsid w:val="00597022"/>
  </w:style>
  <w:style w:type="paragraph" w:customStyle="1" w:styleId="c11">
    <w:name w:val="c11"/>
    <w:basedOn w:val="a"/>
    <w:rsid w:val="0059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9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97022"/>
  </w:style>
  <w:style w:type="paragraph" w:customStyle="1" w:styleId="c5">
    <w:name w:val="c5"/>
    <w:basedOn w:val="a"/>
    <w:rsid w:val="0059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9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597022"/>
  </w:style>
  <w:style w:type="paragraph" w:customStyle="1" w:styleId="c12">
    <w:name w:val="c12"/>
    <w:basedOn w:val="a"/>
    <w:rsid w:val="0059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9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9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D37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0D1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76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6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rmal (Web)"/>
    <w:basedOn w:val="a"/>
    <w:uiPriority w:val="99"/>
    <w:rsid w:val="00576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76D45"/>
    <w:rPr>
      <w:rFonts w:cs="Times New Roman"/>
      <w:b/>
      <w:bCs/>
    </w:rPr>
  </w:style>
  <w:style w:type="paragraph" w:styleId="a7">
    <w:name w:val="header"/>
    <w:basedOn w:val="a"/>
    <w:link w:val="a8"/>
    <w:rsid w:val="00C0356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C035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Emphasis"/>
    <w:uiPriority w:val="20"/>
    <w:qFormat/>
    <w:rsid w:val="001F3D8B"/>
    <w:rPr>
      <w:rFonts w:ascii="Calibri" w:hAnsi="Calibri"/>
      <w:b/>
      <w:i/>
      <w:iCs/>
    </w:rPr>
  </w:style>
  <w:style w:type="paragraph" w:customStyle="1" w:styleId="Style3">
    <w:name w:val="Style3"/>
    <w:basedOn w:val="a"/>
    <w:uiPriority w:val="99"/>
    <w:rsid w:val="001F3D8B"/>
    <w:pPr>
      <w:widowControl w:val="0"/>
      <w:autoSpaceDE w:val="0"/>
      <w:autoSpaceDN w:val="0"/>
      <w:adjustRightInd w:val="0"/>
      <w:spacing w:after="0" w:line="324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1F3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aliases w:val="Табличный,Для таблиц"/>
    <w:uiPriority w:val="1"/>
    <w:qFormat/>
    <w:rsid w:val="00A830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2gif">
    <w:name w:val="msonormalbullet2.gif"/>
    <w:basedOn w:val="a"/>
    <w:rsid w:val="00A83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2B4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A551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4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eeva.valy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azeeva.valy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icey25dgra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84B75-4489-480E-90D2-44B9F65E3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4025</Words>
  <Characters>22947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м4</cp:lastModifiedBy>
  <cp:revision>2</cp:revision>
  <dcterms:created xsi:type="dcterms:W3CDTF">2024-05-29T06:28:00Z</dcterms:created>
  <dcterms:modified xsi:type="dcterms:W3CDTF">2024-05-29T06:28:00Z</dcterms:modified>
</cp:coreProperties>
</file>